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5D1EB1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766F1AAE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1F5F6FC3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B4F4AB5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BF1C47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509EFD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9435F02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076E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EFEC8C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F691EC8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0ECECA1B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2E2C336B" w14:textId="77777777" w:rsidR="00EE58B3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Errenta Mailaren</w:t>
      </w:r>
    </w:p>
    <w:p w14:paraId="70BD5FE4" w14:textId="77777777" w:rsidR="008B1A59" w:rsidRDefault="00D35948" w:rsidP="00D35948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 xml:space="preserve">Errenta Maila – </w:t>
      </w:r>
      <w:proofErr w:type="spellStart"/>
      <w:r>
        <w:rPr>
          <w:rFonts w:ascii="Eurostar Regular Extended" w:hAnsi="Eurostar Regular Extended"/>
          <w:i/>
          <w:color w:val="006699"/>
          <w:sz w:val="28"/>
        </w:rPr>
        <w:t>PFEZren</w:t>
      </w:r>
      <w:proofErr w:type="spellEnd"/>
      <w:r>
        <w:rPr>
          <w:rFonts w:ascii="Eurostar Regular Extended" w:hAnsi="Eurostar Regular Extended"/>
          <w:i/>
          <w:color w:val="006699"/>
          <w:sz w:val="28"/>
        </w:rPr>
        <w:t xml:space="preserve"> Datuak</w:t>
      </w:r>
    </w:p>
    <w:p w14:paraId="2C14ADBB" w14:textId="77777777" w:rsidR="008B2DC5" w:rsidRPr="00D35948" w:rsidRDefault="008B2DC5" w:rsidP="00D35948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(Foru-ogasunak)</w:t>
      </w:r>
    </w:p>
    <w:p w14:paraId="3059BB2C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D6E5176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0C380AD7" w14:textId="77777777" w:rsidR="008B2DC5" w:rsidRDefault="008B2DC5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</w:p>
    <w:p w14:paraId="5D048E08" w14:textId="77777777" w:rsidR="008B1A59" w:rsidRPr="00B264FA" w:rsidRDefault="00142D3F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2019ko urtarrilak 3</w:t>
      </w:r>
    </w:p>
    <w:p w14:paraId="12C99E07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5BC033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proofErr w:type="spellStart"/>
      <w:r>
        <w:rPr>
          <w:sz w:val="20"/>
        </w:rPr>
        <w:t>PFEZren</w:t>
      </w:r>
      <w:proofErr w:type="spellEnd"/>
      <w:r>
        <w:rPr>
          <w:sz w:val="20"/>
        </w:rPr>
        <w:t xml:space="preserve"> Datuen Kontsulta</w:t>
      </w:r>
    </w:p>
    <w:p w14:paraId="777948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2216B26C" w14:textId="77777777" w:rsidTr="0516477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02E7E48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1538057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21364C9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3B25541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7ABF9E20" w14:textId="77777777" w:rsidTr="05164777">
        <w:trPr>
          <w:cantSplit/>
        </w:trPr>
        <w:tc>
          <w:tcPr>
            <w:tcW w:w="915" w:type="dxa"/>
          </w:tcPr>
          <w:p w14:paraId="5BC78D1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117C5325" w14:textId="77777777" w:rsidR="000F5D0D" w:rsidRPr="00AD66CA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698E7739" w14:textId="77777777" w:rsidR="000F5D0D" w:rsidRPr="00AD66CA" w:rsidRDefault="00142D3F" w:rsidP="002B126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7"/>
            <w:bookmarkEnd w:id="2"/>
            <w:r>
              <w:rPr>
                <w:sz w:val="18"/>
              </w:rPr>
              <w:t>2019/01/03</w:t>
            </w:r>
          </w:p>
        </w:tc>
        <w:tc>
          <w:tcPr>
            <w:tcW w:w="3938" w:type="dxa"/>
          </w:tcPr>
          <w:p w14:paraId="1980BC2C" w14:textId="77777777" w:rsidR="000F5D0D" w:rsidRPr="00AD66CA" w:rsidRDefault="002B1268" w:rsidP="002B126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2665BF" w:rsidRPr="000F5D0D" w14:paraId="2C79DF70" w14:textId="77777777" w:rsidTr="05164777">
        <w:trPr>
          <w:cantSplit/>
        </w:trPr>
        <w:tc>
          <w:tcPr>
            <w:tcW w:w="915" w:type="dxa"/>
          </w:tcPr>
          <w:p w14:paraId="0D5C05DD" w14:textId="77777777" w:rsidR="002665BF" w:rsidRPr="000F5D0D" w:rsidRDefault="002665BF" w:rsidP="002B189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1E59B3C6" w14:textId="5A7D9DA8" w:rsidR="002665BF" w:rsidRPr="00AD66CA" w:rsidRDefault="002665BF" w:rsidP="002B189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418" w:type="dxa"/>
          </w:tcPr>
          <w:p w14:paraId="72E96D2A" w14:textId="77777777" w:rsidR="002665BF" w:rsidRPr="00AD66CA" w:rsidRDefault="002665BF" w:rsidP="002665BF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2022/03/17</w:t>
            </w:r>
          </w:p>
          <w:p w14:paraId="72526727" w14:textId="77777777" w:rsidR="002665BF" w:rsidRPr="00AD66CA" w:rsidRDefault="002665BF" w:rsidP="002B189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3938" w:type="dxa"/>
          </w:tcPr>
          <w:p w14:paraId="5E4C3429" w14:textId="3FECB842" w:rsidR="002665BF" w:rsidRPr="00AD66CA" w:rsidRDefault="002665BF" w:rsidP="00584EB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color w:val="222222"/>
                <w:sz w:val="20"/>
                <w:shd w:val="clear" w:color="auto" w:fill="FFFFFF"/>
              </w:rPr>
              <w:t>Abisu-menua gehitu da. Ez da informaziorik itzultzen, harik eta aurreko ekitaldiari buruzko datuak finkatu arte.</w:t>
            </w:r>
          </w:p>
        </w:tc>
      </w:tr>
      <w:tr w:rsidR="002B189A" w:rsidRPr="000F5D0D" w14:paraId="007F89B7" w14:textId="77777777" w:rsidTr="05164777">
        <w:trPr>
          <w:cantSplit/>
        </w:trPr>
        <w:tc>
          <w:tcPr>
            <w:tcW w:w="915" w:type="dxa"/>
          </w:tcPr>
          <w:p w14:paraId="24223008" w14:textId="77777777" w:rsidR="002B189A" w:rsidRPr="000F5D0D" w:rsidRDefault="002B189A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1000A0A2" w14:textId="77777777" w:rsidR="002B189A" w:rsidRDefault="002B189A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3</w:t>
            </w:r>
          </w:p>
          <w:p w14:paraId="7595FE5A" w14:textId="77777777" w:rsidR="00584EB7" w:rsidRDefault="00584EB7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4B036833" w14:textId="507D1141" w:rsidR="00584EB7" w:rsidRPr="00AD66CA" w:rsidRDefault="00584EB7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  <w:highlight w:val="yellow"/>
              </w:rPr>
              <w:t>4</w:t>
            </w:r>
          </w:p>
        </w:tc>
        <w:tc>
          <w:tcPr>
            <w:tcW w:w="1418" w:type="dxa"/>
          </w:tcPr>
          <w:p w14:paraId="03342214" w14:textId="77777777" w:rsidR="002B189A" w:rsidRDefault="00A15420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2024/01/25</w:t>
            </w:r>
          </w:p>
          <w:p w14:paraId="62A0D4F5" w14:textId="77777777" w:rsidR="00584EB7" w:rsidRDefault="00584EB7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0945F40D" w14:textId="4BF8E735" w:rsidR="00584EB7" w:rsidRPr="00AD66CA" w:rsidRDefault="00584EB7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  <w:highlight w:val="yellow"/>
              </w:rPr>
              <w:t>2025/03/24</w:t>
            </w:r>
          </w:p>
        </w:tc>
        <w:tc>
          <w:tcPr>
            <w:tcW w:w="3938" w:type="dxa"/>
          </w:tcPr>
          <w:p w14:paraId="29DEA531" w14:textId="77777777" w:rsidR="002B189A" w:rsidRDefault="002B189A" w:rsidP="002665BF">
            <w:pPr>
              <w:keepNext/>
              <w:keepLines/>
              <w:spacing w:before="60" w:after="60" w:line="240" w:lineRule="auto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color w:val="222222"/>
                <w:sz w:val="20"/>
                <w:shd w:val="clear" w:color="auto" w:fill="FFFFFF"/>
              </w:rPr>
              <w:t>Eusko Jaurlaritzaren eta foru-ogasunen baterako bileretan adostutako aldaketak.</w:t>
            </w:r>
          </w:p>
          <w:p w14:paraId="1482FF0E" w14:textId="792A8983" w:rsidR="00584EB7" w:rsidRPr="00584EB7" w:rsidRDefault="00584EB7" w:rsidP="05164777">
            <w:pPr>
              <w:keepNext/>
              <w:keepLines/>
              <w:spacing w:before="60" w:after="60" w:line="240" w:lineRule="auto"/>
              <w:rPr>
                <w:rFonts w:eastAsia="Times New Roman"/>
                <w:i/>
                <w:i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i/>
                <w:sz w:val="20"/>
                <w:highlight w:val="yellow"/>
              </w:rPr>
              <w:t>Emandako datuei buruzko ñabardurak egiten dira; ñabardura horiek esanguratsuak izan daitezke zerbitzu honen lagapen-hartzaile edo kontsumitzaileen negozioek datu horiek interpretatzean eta kalkulatzean.</w:t>
            </w:r>
          </w:p>
        </w:tc>
      </w:tr>
    </w:tbl>
    <w:p w14:paraId="37D2EBDA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31AED0C8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1A8C4BA5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>Arduraduna:</w:t>
      </w:r>
      <w:r>
        <w:tab/>
      </w:r>
      <w:bookmarkStart w:id="3" w:name="EJ_MAR8"/>
      <w:bookmarkEnd w:id="3"/>
    </w:p>
    <w:p w14:paraId="133EBB42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>Honek onartua:</w:t>
      </w:r>
      <w:r>
        <w:tab/>
      </w:r>
      <w:bookmarkStart w:id="4" w:name="EJ_MAR9"/>
      <w:bookmarkEnd w:id="4"/>
    </w:p>
    <w:p w14:paraId="68A27CEF" w14:textId="3BDE52F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256D6E">
        <w:t>Dat</w:t>
      </w:r>
      <w:r>
        <w:t>a:</w:t>
      </w:r>
      <w:r>
        <w:tab/>
      </w:r>
    </w:p>
    <w:p w14:paraId="3C9FD23D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5A5139D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7924B21C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  <w:i/>
          <w:iCs/>
          <w:sz w:val="20"/>
          <w:szCs w:val="20"/>
        </w:rPr>
      </w:pPr>
      <w:r>
        <w:t>Fitxategiaren izena:</w:t>
      </w:r>
      <w:r>
        <w:tab/>
      </w:r>
      <w:bookmarkStart w:id="6" w:name="EJ_MAR11"/>
      <w:bookmarkEnd w:id="6"/>
      <w:r>
        <w:rPr>
          <w:i/>
          <w:sz w:val="20"/>
        </w:rPr>
        <w:t xml:space="preserve">Erabilera-gida – </w:t>
      </w:r>
      <w:proofErr w:type="spellStart"/>
      <w:r>
        <w:rPr>
          <w:i/>
          <w:sz w:val="20"/>
        </w:rPr>
        <w:t>Consulta</w:t>
      </w:r>
      <w:proofErr w:type="spellEnd"/>
      <w:r>
        <w:rPr>
          <w:i/>
          <w:sz w:val="20"/>
        </w:rPr>
        <w:t xml:space="preserve"> de </w:t>
      </w:r>
      <w:proofErr w:type="spellStart"/>
      <w:r>
        <w:rPr>
          <w:i/>
          <w:sz w:val="20"/>
        </w:rPr>
        <w:t>Datos</w:t>
      </w:r>
      <w:proofErr w:type="spellEnd"/>
      <w:r>
        <w:rPr>
          <w:i/>
          <w:sz w:val="20"/>
        </w:rPr>
        <w:t xml:space="preserve"> IRPF.docx</w:t>
      </w:r>
    </w:p>
    <w:p w14:paraId="5C8DF24D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4F68B2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4C9564D0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</w:p>
    <w:p w14:paraId="1A496E89" w14:textId="77777777" w:rsidR="000F5D0D" w:rsidRPr="000F5D0D" w:rsidRDefault="000F5D0D" w:rsidP="05164777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/>
          <w:i/>
          <w:iCs/>
        </w:rPr>
      </w:pPr>
      <w:r>
        <w:rPr>
          <w:i/>
          <w:iCs/>
        </w:rPr>
        <w:t>Kapitulua/Atala</w:t>
      </w:r>
      <w:r>
        <w:rPr>
          <w:i/>
          <w:iCs/>
        </w:rPr>
        <w:tab/>
      </w:r>
      <w:r>
        <w:rPr>
          <w:i/>
          <w:iCs/>
        </w:rPr>
        <w:tab/>
        <w:t>Orrialdea</w:t>
      </w:r>
    </w:p>
    <w:p w14:paraId="01E12EB6" w14:textId="53CE2F42" w:rsidR="009C3272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9C3272">
        <w:rPr>
          <w:noProof/>
        </w:rPr>
        <w:t>Introducción</w:t>
      </w:r>
      <w:r w:rsidR="009C3272">
        <w:rPr>
          <w:noProof/>
        </w:rPr>
        <w:tab/>
      </w:r>
      <w:r w:rsidR="009C3272">
        <w:rPr>
          <w:noProof/>
        </w:rPr>
        <w:fldChar w:fldCharType="begin"/>
      </w:r>
      <w:r w:rsidR="009C3272">
        <w:rPr>
          <w:noProof/>
        </w:rPr>
        <w:instrText xml:space="preserve"> PAGEREF _Toc193716096 \h </w:instrText>
      </w:r>
      <w:r w:rsidR="009C3272">
        <w:rPr>
          <w:noProof/>
        </w:rPr>
      </w:r>
      <w:r w:rsidR="009C3272">
        <w:rPr>
          <w:noProof/>
        </w:rPr>
        <w:fldChar w:fldCharType="separate"/>
      </w:r>
      <w:r w:rsidR="009C3272">
        <w:rPr>
          <w:noProof/>
        </w:rPr>
        <w:t>4</w:t>
      </w:r>
      <w:r w:rsidR="009C3272">
        <w:rPr>
          <w:noProof/>
        </w:rPr>
        <w:fldChar w:fldCharType="end"/>
      </w:r>
    </w:p>
    <w:p w14:paraId="36C9B91C" w14:textId="6BB64B9A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_Toc193716097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3CF3B77" w14:textId="4B94F489" w:rsidR="009C3272" w:rsidRDefault="009C3272">
      <w:pPr>
        <w:pStyle w:val="TDC1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Servicio de Consulta de Datos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_Toc193716098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0294255" w14:textId="5CBC582D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_Toc193716099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9E2ABB0" w14:textId="79E46494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Seguridad del Servicio de Consulta de Datos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7E18609" w14:textId="65F3A57B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1DFCDED" w14:textId="13CB513A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1EBE1F4" w14:textId="2A895773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1481400" w14:textId="55C0BFAA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5340CFC" w14:textId="2D3EF624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Mensaje de Petición al servicio de Consulta de Datos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8E2CFE0" w14:textId="21E55A09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Mensaje de Respuesta del servicio de Consulta de Datos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704DA448" w14:textId="241D0F2A" w:rsidR="009C3272" w:rsidRDefault="009C3272">
      <w:pPr>
        <w:pStyle w:val="TDC1"/>
        <w:rPr>
          <w:rFonts w:asciiTheme="minorHAnsi" w:eastAsiaTheme="minorEastAsia" w:hAnsiTheme="minorHAnsi" w:cstheme="minorBidi"/>
          <w:b w:val="0"/>
          <w:noProof/>
        </w:rPr>
      </w:pPr>
      <w:r>
        <w:rPr>
          <w:noProof/>
        </w:rPr>
        <w:t>Anexo I: Ejemplos del servicio de Consulta de Datos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6DA44B2D" w14:textId="658E5073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 w:rsidRPr="00D93DD3">
        <w:rPr>
          <w:i/>
          <w:noProof/>
          <w:u w:val="single"/>
        </w:rPr>
        <w:t>DNI 44171038K: El titular Sí ha presentado declaración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52E4E246" w14:textId="256D9DA7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31C98B0C" w14:textId="7F32CB85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 w:rsidRPr="00D93DD3">
        <w:rPr>
          <w:noProof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1BE80941" w14:textId="4B3FC0D7" w:rsidR="009C3272" w:rsidRDefault="009C3272">
      <w:pPr>
        <w:pStyle w:val="TDC2"/>
        <w:rPr>
          <w:rFonts w:asciiTheme="minorHAnsi" w:eastAsiaTheme="minorEastAsia" w:hAnsiTheme="minorHAnsi" w:cstheme="minorBidi"/>
          <w:b w:val="0"/>
          <w:noProof/>
        </w:rPr>
      </w:pPr>
      <w:r w:rsidRPr="00D93DD3">
        <w:rPr>
          <w:i/>
          <w:noProof/>
          <w:u w:val="single"/>
        </w:rPr>
        <w:t>DNI 16293934K: El titular No ha presentado declaración IRPF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2FB7B770" w14:textId="78858DDA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36051FB3" w14:textId="44EF897E" w:rsidR="009C3272" w:rsidRDefault="009C3272">
      <w:pPr>
        <w:pStyle w:val="TDC3"/>
        <w:rPr>
          <w:rFonts w:asciiTheme="minorHAnsi" w:eastAsiaTheme="minorEastAsia" w:hAnsiTheme="minorHAnsi" w:cstheme="minorBidi"/>
          <w:noProof/>
        </w:rPr>
      </w:pPr>
      <w:r w:rsidRPr="00D93DD3">
        <w:rPr>
          <w:noProof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_Toc193716113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61B4261F" w14:textId="3240FAC5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93716096"/>
      <w:r>
        <w:t>Sarrera</w:t>
      </w:r>
      <w:bookmarkEnd w:id="9"/>
      <w:bookmarkEnd w:id="10"/>
      <w:bookmarkEnd w:id="11"/>
    </w:p>
    <w:p w14:paraId="57275C76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93716097"/>
      <w:r>
        <w:t>Dokumentuaren xedea</w:t>
      </w:r>
      <w:bookmarkEnd w:id="12"/>
      <w:bookmarkEnd w:id="13"/>
    </w:p>
    <w:p w14:paraId="1C12F59C" w14:textId="17B95249" w:rsidR="000F5D0D" w:rsidRPr="00AB74E8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arteko Elkarreragingarritasun eta Segurtasun Nodoan (NISAE) ikusgai jarritako </w:t>
      </w:r>
      <w:proofErr w:type="spellStart"/>
      <w:r>
        <w:rPr>
          <w:i/>
        </w:rPr>
        <w:t>PFEZren</w:t>
      </w:r>
      <w:proofErr w:type="spellEnd"/>
      <w:r>
        <w:rPr>
          <w:i/>
        </w:rPr>
        <w:t xml:space="preserve"> Datuen Kontsulta </w:t>
      </w:r>
      <w:r>
        <w:t xml:space="preserve">web-zerbitzuan sartzeko erabilera-gida aurkezten du. Zerbitzu horri esker, kontsultatutako titularrak </w:t>
      </w:r>
      <w:proofErr w:type="spellStart"/>
      <w:r>
        <w:t>PFEZaren</w:t>
      </w:r>
      <w:proofErr w:type="spellEnd"/>
      <w:r>
        <w:t xml:space="preserve"> aitorpena aurkeztu duen jakin daiteke, eta haren datuak ikus daitezke, baita zerga-egoitzari dagokion foru-ogasuneko kasuan kasuko aitorpen informatiboetan agertzen diren titularraren etekinei buruzko beste datu batzuk ere.</w:t>
      </w:r>
      <w:r>
        <w:rPr>
          <w:i/>
        </w:rPr>
        <w:t xml:space="preserve"> </w:t>
      </w:r>
    </w:p>
    <w:p w14:paraId="1E6513E0" w14:textId="77777777" w:rsidR="000F5D0D" w:rsidRPr="00AB74E8" w:rsidRDefault="008B2DC5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euskal foru-ogasunekin konektatuko da, haiek baitute eskumena </w:t>
      </w:r>
      <w:proofErr w:type="spellStart"/>
      <w:r>
        <w:t>PFEZaren</w:t>
      </w:r>
      <w:proofErr w:type="spellEnd"/>
      <w:r>
        <w:t xml:space="preserve"> datuak bateratzeko.</w:t>
      </w:r>
    </w:p>
    <w:p w14:paraId="26B846AD" w14:textId="42A8CC9A" w:rsidR="000F5D0D" w:rsidRPr="00AB74E8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Saileko edo administrazioko aplikazio batetik </w:t>
      </w:r>
      <w:proofErr w:type="spellStart"/>
      <w:r>
        <w:rPr>
          <w:i/>
        </w:rPr>
        <w:t>PFEZren</w:t>
      </w:r>
      <w:proofErr w:type="spellEnd"/>
      <w:r>
        <w:rPr>
          <w:i/>
        </w:rPr>
        <w:t xml:space="preserve"> Datuen Kontsulta</w:t>
      </w:r>
      <w:r>
        <w:t xml:space="preserve"> zerbitzurako sarbidea inplementatu behar duten administrazio-erakundeetako garatzaileei eta arduradun teknikoei zuzentzen zaie. Emandako datuei buruzko ñabardurak egiten dira; ñabardura horiek esanguratsuak izan daitezke datu horiek interpretatzean eta erabiltzean.</w:t>
      </w:r>
    </w:p>
    <w:p w14:paraId="067C2D9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</w:t>
      </w:r>
      <w:proofErr w:type="spellStart"/>
      <w:r>
        <w:t>NISAEren</w:t>
      </w:r>
      <w:proofErr w:type="spellEnd"/>
      <w:r>
        <w:t xml:space="preserve"> baimen-eskaera inprimakia erabiliz. </w:t>
      </w:r>
    </w:p>
    <w:p w14:paraId="64ED01E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</w:t>
      </w:r>
      <w:proofErr w:type="spellStart"/>
      <w:r>
        <w:t>Aurreprodukzioa</w:t>
      </w:r>
      <w:proofErr w:type="spellEnd"/>
      <w:r>
        <w:t xml:space="preserve"> inguruneetan erabiltzeko. </w:t>
      </w:r>
    </w:p>
    <w:p w14:paraId="736E8F72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7381FFC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5D3E366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36BA07C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19C92886" w14:textId="77777777" w:rsidR="000F5D0D" w:rsidRPr="000F5D0D" w:rsidRDefault="000F5D0D" w:rsidP="00A310D5">
      <w:pPr>
        <w:pStyle w:val="Titulo1nisae"/>
      </w:pPr>
      <w:bookmarkStart w:id="14" w:name="_Toc193716098"/>
      <w:proofErr w:type="spellStart"/>
      <w:r>
        <w:lastRenderedPageBreak/>
        <w:t>PFEZren</w:t>
      </w:r>
      <w:proofErr w:type="spellEnd"/>
      <w:r>
        <w:t xml:space="preserve"> Datuen Kontsulta Zerbitzua</w:t>
      </w:r>
      <w:bookmarkEnd w:id="14"/>
    </w:p>
    <w:p w14:paraId="55245E3E" w14:textId="77777777" w:rsidR="000F5D0D" w:rsidRPr="000F5D0D" w:rsidRDefault="000F5D0D" w:rsidP="00A310D5">
      <w:pPr>
        <w:pStyle w:val="Titulo2nisae"/>
      </w:pPr>
      <w:bookmarkStart w:id="15" w:name="_Toc193716099"/>
      <w:r>
        <w:t>Web-zerbitzuaren deskriptorea (WSDL)</w:t>
      </w:r>
      <w:bookmarkEnd w:id="15"/>
    </w:p>
    <w:p w14:paraId="6F4047E3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>Gida honi erantsitako karpetan (</w:t>
      </w:r>
      <w:proofErr w:type="spellStart"/>
      <w:r>
        <w:rPr>
          <w:i/>
        </w:rPr>
        <w:t>wsdl_xsd</w:t>
      </w:r>
      <w:proofErr w:type="spellEnd"/>
      <w:r>
        <w:t xml:space="preserve">), WSDL deskriptorea dago, baita </w:t>
      </w:r>
      <w:proofErr w:type="spellStart"/>
      <w:r>
        <w:rPr>
          <w:i/>
        </w:rPr>
        <w:t>PFEZren</w:t>
      </w:r>
      <w:proofErr w:type="spellEnd"/>
      <w:r>
        <w:rPr>
          <w:i/>
        </w:rPr>
        <w:t xml:space="preserve"> Datuen Kontsulta</w:t>
      </w:r>
      <w:r>
        <w:t xml:space="preserve"> zerbitzua zehazten duten datu-eskemak ere.</w:t>
      </w:r>
    </w:p>
    <w:p w14:paraId="1012C7BA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proofErr w:type="spellStart"/>
      <w:r>
        <w:rPr>
          <w:i/>
        </w:rPr>
        <w:t>PFEZren</w:t>
      </w:r>
      <w:proofErr w:type="spellEnd"/>
      <w:r>
        <w:rPr>
          <w:i/>
        </w:rPr>
        <w:t xml:space="preserve"> Datuen Kontsulta</w:t>
      </w:r>
      <w:r>
        <w:t xml:space="preserve"> zerbitzuko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3B84F294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765AE09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17671657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Hona hemen zerbitzuan sartzeko URLak: </w:t>
      </w:r>
    </w:p>
    <w:p w14:paraId="68D0C977" w14:textId="1081E16B" w:rsidR="000F5D0D" w:rsidRPr="00B264FA" w:rsidRDefault="00306F99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8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des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2CCDCD79" w14:textId="77777777" w:rsidR="000F5D0D" w:rsidRPr="00B264FA" w:rsidRDefault="000F5D0D" w:rsidP="05164777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>(</w:t>
      </w:r>
      <w:r>
        <w:rPr>
          <w:i/>
          <w:iCs/>
        </w:rPr>
        <w:t>Probak/</w:t>
      </w:r>
      <w:proofErr w:type="spellStart"/>
      <w:r>
        <w:rPr>
          <w:i/>
          <w:iCs/>
        </w:rPr>
        <w:t>Aurreprodukzioa</w:t>
      </w:r>
      <w:proofErr w:type="spellEnd"/>
      <w:r>
        <w:t xml:space="preserve"> ingurunea)</w:t>
      </w:r>
    </w:p>
    <w:p w14:paraId="6E505C5E" w14:textId="728BA5DA" w:rsidR="000F5D0D" w:rsidRPr="000F5D0D" w:rsidRDefault="00306F99" w:rsidP="05164777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/>
        </w:rPr>
      </w:pPr>
      <w:hyperlink r:id="rId19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</w:t>
      </w:r>
      <w:r>
        <w:rPr>
          <w:color w:val="0000FF"/>
          <w:sz w:val="20"/>
        </w:rPr>
        <w:tab/>
      </w:r>
      <w:r>
        <w:t>(</w:t>
      </w:r>
      <w:r>
        <w:rPr>
          <w:i/>
        </w:rPr>
        <w:t>Produkzioa</w:t>
      </w:r>
      <w:r>
        <w:t xml:space="preserve"> ingurunea) </w:t>
      </w:r>
    </w:p>
    <w:p w14:paraId="1BF471F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0BC404B1" w14:textId="77777777" w:rsidR="00381C92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Errekeritzaileak eta igorleak elkarri bidalitako mezu guztiak sinatu egin behar dira, eta, horretarako, </w:t>
      </w:r>
      <w:proofErr w:type="spellStart"/>
      <w:r>
        <w:t>NISAEren</w:t>
      </w:r>
      <w:proofErr w:type="spellEnd"/>
      <w:r>
        <w:t xml:space="preserve"> Bitartekotza Operatiboko moduluak onartzen duen ziurtagiri digital bat izan behar da.</w:t>
      </w:r>
    </w:p>
    <w:p w14:paraId="79F4C17B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3DAF7A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00CB271" w14:textId="77777777" w:rsidR="000F5D0D" w:rsidRPr="000F5D0D" w:rsidRDefault="000F5D0D" w:rsidP="001C5F3A">
      <w:pPr>
        <w:pStyle w:val="Titulo2nisae"/>
      </w:pPr>
      <w:bookmarkStart w:id="16" w:name="_Toc193716100"/>
      <w:proofErr w:type="spellStart"/>
      <w:r>
        <w:t>PFEZren</w:t>
      </w:r>
      <w:proofErr w:type="spellEnd"/>
      <w:r>
        <w:t xml:space="preserve"> Datuen Kontsulta zerbitzuaren segurtasuna</w:t>
      </w:r>
      <w:bookmarkEnd w:id="16"/>
    </w:p>
    <w:p w14:paraId="52265DAF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24E4EB1A" w14:textId="77777777" w:rsidR="000F5D0D" w:rsidRPr="000F5D0D" w:rsidRDefault="000F5D0D" w:rsidP="001C5F3A">
      <w:pPr>
        <w:pStyle w:val="Titulo3nisae"/>
      </w:pPr>
      <w:bookmarkStart w:id="17" w:name="_Toc193716101"/>
      <w:r>
        <w:t xml:space="preserve">WEB Service </w:t>
      </w:r>
      <w:proofErr w:type="spellStart"/>
      <w:r>
        <w:t>Security</w:t>
      </w:r>
      <w:proofErr w:type="spellEnd"/>
      <w:r>
        <w:t xml:space="preserve"> eta ziurtagiri bidezko segurtasuna</w:t>
      </w:r>
      <w:bookmarkEnd w:id="17"/>
    </w:p>
    <w:p w14:paraId="7D1C06D4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</w:t>
      </w:r>
      <w:proofErr w:type="spellStart"/>
      <w:r>
        <w:t>Security</w:t>
      </w:r>
      <w:proofErr w:type="spellEnd"/>
      <w:r>
        <w:t xml:space="preserve"> sinadura-goiburuak eta bere X.509 ziurtagiria sartu beharko ditu bezeroak mezuan.</w:t>
      </w:r>
    </w:p>
    <w:p w14:paraId="373EF0A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 xml:space="preserve"> eta datuen integritatea bermatzeko, </w:t>
      </w:r>
      <w:proofErr w:type="spellStart"/>
      <w:r>
        <w:t>NISAEren</w:t>
      </w:r>
      <w:proofErr w:type="spellEnd"/>
      <w:r>
        <w:t xml:space="preserve"> Bitartekotza Operatiboko moduluak WS-</w:t>
      </w:r>
      <w:proofErr w:type="spellStart"/>
      <w:r>
        <w:t>Security</w:t>
      </w:r>
      <w:proofErr w:type="spellEnd"/>
      <w:r>
        <w:t xml:space="preserve"> teknologia darabilen soluzio bat ezartzen du. Hari esker, jasotako mezua egiaztatzen da, zeina X.509 ziurtagiri batekin digitalki sinatuta iritsiko baita.</w:t>
      </w:r>
    </w:p>
    <w:p w14:paraId="04A3C17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1942AB6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2DB77EB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73841D1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Services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2E5C3466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22530672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proofErr w:type="spellStart"/>
      <w:r>
        <w:rPr>
          <w:i/>
        </w:rPr>
        <w:t>BinarySecurityToken</w:t>
      </w:r>
      <w:proofErr w:type="spellEnd"/>
      <w:r>
        <w:t xml:space="preserve"> moduan etorri behar du ziurtagiriak, SOAP mezuaren barruan, eta denbora-balio zehatz bat izango du (5 minutukoa izatea gomendatzen da).</w:t>
      </w:r>
    </w:p>
    <w:p w14:paraId="662B11A3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Zerbitzu-busak 3 elementu jaso behar ditu sinatuta: </w:t>
      </w:r>
      <w:proofErr w:type="spellStart"/>
      <w:r>
        <w:rPr>
          <w:i/>
        </w:rPr>
        <w:t>Timestamp</w:t>
      </w:r>
      <w:proofErr w:type="spellEnd"/>
      <w:r>
        <w:t xml:space="preserve">, </w:t>
      </w:r>
      <w:r>
        <w:rPr>
          <w:i/>
        </w:rPr>
        <w:t>Body</w:t>
      </w:r>
      <w:r>
        <w:t xml:space="preserve"> eta </w:t>
      </w:r>
      <w:proofErr w:type="spellStart"/>
      <w:r>
        <w:rPr>
          <w:i/>
        </w:rPr>
        <w:t>BinarySecurityToken</w:t>
      </w:r>
      <w:proofErr w:type="spellEnd"/>
      <w:r>
        <w:t>.</w:t>
      </w:r>
    </w:p>
    <w:p w14:paraId="1D508C5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362464DB" w14:textId="77777777" w:rsidR="000F5D0D" w:rsidRPr="000F5D0D" w:rsidRDefault="000F5D0D" w:rsidP="05164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BinarySecurityToken</w:t>
      </w:r>
      <w:proofErr w:type="spellEnd"/>
      <w:r>
        <w:t>: bezeroak sinatzeko darabilen X.509 ziurtagiria.</w:t>
      </w:r>
    </w:p>
    <w:p w14:paraId="2D3E0671" w14:textId="77777777" w:rsidR="000F5D0D" w:rsidRPr="000F5D0D" w:rsidRDefault="000F5D0D" w:rsidP="05164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Timestamp</w:t>
      </w:r>
      <w:proofErr w:type="spellEnd"/>
      <w:r>
        <w:t>: mezua noiz bidali zen adierazten duen segurtasun-goiburua.</w:t>
      </w:r>
    </w:p>
    <w:p w14:paraId="3F89F192" w14:textId="77777777" w:rsidR="000F5D0D" w:rsidRPr="000F5D0D" w:rsidRDefault="000F5D0D" w:rsidP="05164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Signature</w:t>
      </w:r>
      <w:proofErr w:type="spellEnd"/>
      <w:r>
        <w:t xml:space="preserve">: mezuaren integritatea ziurtatzen duen gorputzeko eta </w:t>
      </w:r>
      <w:proofErr w:type="spellStart"/>
      <w:r>
        <w:rPr>
          <w:i/>
        </w:rPr>
        <w:t>Timestamp</w:t>
      </w:r>
      <w:proofErr w:type="spellEnd"/>
      <w:r>
        <w:t xml:space="preserve"> goiburuko sinadura.</w:t>
      </w:r>
    </w:p>
    <w:p w14:paraId="2A0543A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27025BA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lastRenderedPageBreak/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2082EFA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5A30DFA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200067B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</w:t>
      </w:r>
    </w:p>
    <w:p w14:paraId="4A98198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4818D49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7B9FAE2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CanonicalizationMethod</w:t>
      </w:r>
      <w:proofErr w:type="spellEnd"/>
      <w:r>
        <w:rPr>
          <w:color w:val="008080"/>
          <w:sz w:val="16"/>
        </w:rPr>
        <w:t>/&gt;</w:t>
      </w:r>
    </w:p>
    <w:p w14:paraId="37E98C4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SignatureMethod</w:t>
      </w:r>
      <w:proofErr w:type="spellEnd"/>
      <w:r>
        <w:rPr>
          <w:color w:val="008080"/>
          <w:sz w:val="16"/>
        </w:rPr>
        <w:t>/&gt;</w:t>
      </w:r>
    </w:p>
    <w:p w14:paraId="15B64AF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0D67C0A7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605679F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7092EF5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4FF5F12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</w:t>
      </w:r>
    </w:p>
    <w:p w14:paraId="2930E5F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53F41B0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56BE195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55DED5C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60BB1AF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Timestamp</w:t>
      </w:r>
      <w:proofErr w:type="spellEnd"/>
      <w:r>
        <w:rPr>
          <w:color w:val="008080"/>
          <w:sz w:val="16"/>
        </w:rPr>
        <w:t>/&gt;</w:t>
      </w:r>
    </w:p>
    <w:p w14:paraId="0506450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5C9217F2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6BAD7DEC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79C4ACDC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092863F1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6D8EDD4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CCCE17D" w14:textId="77777777" w:rsidR="000F5D0D" w:rsidRPr="000F5D0D" w:rsidRDefault="000F5D0D" w:rsidP="05164777">
      <w:pPr>
        <w:spacing w:before="240" w:after="0" w:line="240" w:lineRule="auto"/>
        <w:ind w:left="1610"/>
        <w:jc w:val="both"/>
        <w:rPr>
          <w:rFonts w:eastAsia="Times New Roman"/>
        </w:rPr>
      </w:pPr>
      <w:r>
        <w:t>Segurtasun mota honetarako zerbitzuaren URLak hauekin bat etorriko dira:</w:t>
      </w:r>
    </w:p>
    <w:p w14:paraId="7AF33E77" w14:textId="77777777" w:rsidR="000F5D0D" w:rsidRPr="000F5D0D" w:rsidRDefault="000F5D0D" w:rsidP="05164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60B05510" w14:textId="642936A2" w:rsidR="004B7135" w:rsidRDefault="00306F99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20" w:history="1">
        <w:r>
          <w:rPr>
            <w:color w:val="0000FF"/>
            <w:sz w:val="20"/>
            <w:u w:val="single"/>
          </w:rPr>
          <w:t>https://svc.integracion.des.</w:t>
        </w:r>
        <w:r>
          <w:rPr>
            <w:b/>
            <w:color w:val="0000FF"/>
            <w:sz w:val="20"/>
            <w:u w:val="single"/>
          </w:rPr>
          <w:t>ejgv.jaso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67BC2E23" w14:textId="77777777" w:rsidR="004B7135" w:rsidRPr="00256D6E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</w:p>
    <w:p w14:paraId="3942E11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55C0EF50" w14:textId="56C85086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21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euskadi</w:t>
        </w:r>
        <w:r>
          <w:rPr>
            <w:color w:val="0000FF"/>
            <w:sz w:val="20"/>
            <w:u w:val="single"/>
          </w:rPr>
          <w:t>.ejiedes.</w:t>
        </w:r>
        <w:r>
          <w:rPr>
            <w:b/>
            <w:color w:val="0000FF"/>
            <w:sz w:val="20"/>
            <w:u w:val="single"/>
          </w:rPr>
          <w:t>net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65A9BB5C" w14:textId="77777777" w:rsidR="000F5D0D" w:rsidRPr="00256D6E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3B859675" w14:textId="77777777" w:rsidR="000F5D0D" w:rsidRPr="000F5D0D" w:rsidRDefault="000F5D0D" w:rsidP="05164777">
      <w:pPr>
        <w:pStyle w:val="Titulo3nisae"/>
        <w:rPr>
          <w:b w:val="0"/>
        </w:rPr>
      </w:pPr>
      <w:bookmarkStart w:id="18" w:name="_Toc193716102"/>
      <w:r>
        <w:t xml:space="preserve">WEB Service </w:t>
      </w:r>
      <w:proofErr w:type="spellStart"/>
      <w:r>
        <w:t>Security</w:t>
      </w:r>
      <w:proofErr w:type="spellEnd"/>
      <w:r>
        <w:t xml:space="preserve"> eta </w:t>
      </w:r>
      <w:proofErr w:type="spellStart"/>
      <w:r>
        <w:t>UserToken</w:t>
      </w:r>
      <w:proofErr w:type="spellEnd"/>
      <w:r>
        <w:t xml:space="preserve"> bidezko segurtasuna</w:t>
      </w:r>
      <w:bookmarkEnd w:id="18"/>
    </w:p>
    <w:p w14:paraId="0EE9DEC6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proofErr w:type="spellStart"/>
      <w:r>
        <w:rPr>
          <w:i/>
        </w:rPr>
        <w:t>Usertoken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Profile</w:t>
      </w:r>
      <w:proofErr w:type="spellEnd"/>
      <w:r>
        <w:t>-ko WS-</w:t>
      </w:r>
      <w:proofErr w:type="spellStart"/>
      <w:r>
        <w:t>Security</w:t>
      </w:r>
      <w:proofErr w:type="spellEnd"/>
      <w:r>
        <w:t xml:space="preserve"> goiburuak sartu beharko ditu bezeroak.</w:t>
      </w:r>
    </w:p>
    <w:p w14:paraId="3D14045B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Bezeroa </w:t>
      </w:r>
      <w:proofErr w:type="spellStart"/>
      <w:r>
        <w:t>autentifikatzeko</w:t>
      </w:r>
      <w:proofErr w:type="spellEnd"/>
      <w:r>
        <w:t>, zerbitzu-busak (OSB) WS-</w:t>
      </w:r>
      <w:proofErr w:type="spellStart"/>
      <w:r>
        <w:t>Security</w:t>
      </w:r>
      <w:proofErr w:type="spellEnd"/>
      <w:r>
        <w:t xml:space="preserve"> teknologia darabilen soluzio bat ezartzen du. Hari esker, </w:t>
      </w:r>
      <w:proofErr w:type="spellStart"/>
      <w:r>
        <w:t>NISAEren</w:t>
      </w:r>
      <w:proofErr w:type="spellEnd"/>
      <w:r>
        <w:t xml:space="preserve"> Bitartekotza Operatiboko segurtasun-sistemarekin lot daitezke jasotako erabiltzaile-izena eta pasahitza.</w:t>
      </w:r>
    </w:p>
    <w:p w14:paraId="43F7FA44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Eskaeran, </w:t>
      </w:r>
      <w:proofErr w:type="spellStart"/>
      <w:r>
        <w:rPr>
          <w:i/>
          <w:u w:val="single"/>
        </w:rPr>
        <w:t>UsernameToken</w:t>
      </w:r>
      <w:r>
        <w:t>-eko</w:t>
      </w:r>
      <w:proofErr w:type="spellEnd"/>
      <w:r>
        <w:t xml:space="preserve"> WS-</w:t>
      </w:r>
      <w:proofErr w:type="spellStart"/>
      <w:r>
        <w:t>Security</w:t>
      </w:r>
      <w:proofErr w:type="spellEnd"/>
      <w:r>
        <w:t xml:space="preserve">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1B48C910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>Zerbitzu-busak (OBS) mezuaren goiburuan adierazitako erabiltzaile-izenarekin eta pasahitzarekin identifikatuko du bezeroa.</w:t>
      </w:r>
    </w:p>
    <w:p w14:paraId="525633CB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 xml:space="preserve">WSS + </w:t>
      </w:r>
      <w:proofErr w:type="spellStart"/>
      <w:r>
        <w:rPr>
          <w:i/>
        </w:rPr>
        <w:t>UserToken</w:t>
      </w:r>
      <w:proofErr w:type="spellEnd"/>
      <w:r>
        <w:t xml:space="preserve"> segurtasuna behar duten zerbitzuek estandar-maila honen araberako goiburuak jasotzea espero dute:</w:t>
      </w:r>
    </w:p>
    <w:p w14:paraId="500DC970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Services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3BF5AD99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5B118D3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4B64420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604559A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5F8D89C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53EC5C6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2DA1E0F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</w:t>
      </w:r>
    </w:p>
    <w:p w14:paraId="363F4B4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</w:t>
      </w:r>
    </w:p>
    <w:p w14:paraId="3536BDF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1021FC1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02D14FB6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32EB9990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36EF5BF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22D64EFF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2A13F5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4F08AB80" w14:textId="77777777" w:rsidR="000F5D0D" w:rsidRPr="000F5D0D" w:rsidRDefault="000F5D0D" w:rsidP="05164777">
      <w:pPr>
        <w:spacing w:before="240" w:after="0" w:line="240" w:lineRule="auto"/>
        <w:ind w:left="1610"/>
        <w:jc w:val="both"/>
        <w:rPr>
          <w:rFonts w:eastAsia="Times New Roman"/>
        </w:rPr>
      </w:pPr>
      <w:r>
        <w:t xml:space="preserve">Segurtasun mota honetarako zerbitzuaren URLak hauekin bat etorriko dira: </w:t>
      </w:r>
    </w:p>
    <w:p w14:paraId="1AA829BD" w14:textId="77777777" w:rsidR="000F5D0D" w:rsidRPr="000F5D0D" w:rsidRDefault="000F5D0D" w:rsidP="05164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40560224" w14:textId="0EB3D226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2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3E9CE7A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2470FECA" w14:textId="277CA924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3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DEB5989" w14:textId="77777777" w:rsidR="000F5D0D" w:rsidRPr="00256D6E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68D6A18D" w14:textId="77777777" w:rsidR="000F5D0D" w:rsidRPr="000F5D0D" w:rsidRDefault="000F5D0D" w:rsidP="05164777">
      <w:pPr>
        <w:pStyle w:val="Titulo3nisae"/>
        <w:rPr>
          <w:b w:val="0"/>
        </w:rPr>
      </w:pPr>
      <w:bookmarkStart w:id="19" w:name="_Toc193716103"/>
      <w:r>
        <w:t xml:space="preserve">Oinarrizko HTTP eta </w:t>
      </w:r>
      <w:proofErr w:type="spellStart"/>
      <w:r>
        <w:t>UserToken</w:t>
      </w:r>
      <w:proofErr w:type="spellEnd"/>
      <w:r>
        <w:t xml:space="preserve"> bidezko segurtasuna</w:t>
      </w:r>
      <w:bookmarkEnd w:id="19"/>
    </w:p>
    <w:p w14:paraId="0D0094B0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6A54DE14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Bezeroak zerbitzurako sarbidea konfiguratu beharko du </w:t>
      </w:r>
      <w:proofErr w:type="spellStart"/>
      <w:r>
        <w:t>HTTPs</w:t>
      </w:r>
      <w:proofErr w:type="spellEnd"/>
      <w:r>
        <w:t xml:space="preserve"> konexioan, erabiltzaile-izena eta pasahitza barne.</w:t>
      </w:r>
    </w:p>
    <w:p w14:paraId="54D8A3AB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Bus-zerbitzuak (OSB) jasotako erabiltzaile-izen eta pasahitzarekin identifikatuko du bezeroa, eta </w:t>
      </w:r>
      <w:proofErr w:type="spellStart"/>
      <w:r>
        <w:t>NISAEren</w:t>
      </w:r>
      <w:proofErr w:type="spellEnd"/>
      <w:r>
        <w:t xml:space="preserve"> Bitartekotza Operatiboko Segurtasun Sistemarekin lotuko ditu.</w:t>
      </w:r>
    </w:p>
    <w:p w14:paraId="160BC15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5C0622B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726EB21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BB27CD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3F7F7F"/>
          <w:sz w:val="16"/>
        </w:rPr>
        <w:t>/</w:t>
      </w:r>
      <w:r>
        <w:rPr>
          <w:color w:val="008080"/>
          <w:sz w:val="16"/>
        </w:rPr>
        <w:t>&gt;</w:t>
      </w:r>
    </w:p>
    <w:p w14:paraId="296AFF6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8D58D2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0393FBF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5F36D9F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56540C3A" w14:textId="77777777" w:rsidR="000F5D0D" w:rsidRDefault="000F5D0D" w:rsidP="05164777">
      <w:pPr>
        <w:spacing w:before="240" w:after="0" w:line="240" w:lineRule="auto"/>
        <w:ind w:left="1610"/>
        <w:jc w:val="both"/>
        <w:rPr>
          <w:rFonts w:eastAsia="Times New Roman"/>
        </w:rPr>
      </w:pPr>
      <w:r>
        <w:t xml:space="preserve">Segurtasun mota honetarako zerbitzuaren URLak hauekin bat etorriko dira: </w:t>
      </w:r>
    </w:p>
    <w:p w14:paraId="7165FBD0" w14:textId="77777777" w:rsidR="000F5D0D" w:rsidRPr="000F5D0D" w:rsidRDefault="000F5D0D" w:rsidP="05164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707A463B" w14:textId="426BB0EE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4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DE5466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7FCA0EAA" w14:textId="24779A8C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5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05A193A3" w14:textId="77777777" w:rsidR="000F5D0D" w:rsidRPr="00256D6E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22A97BB4" w14:textId="77777777" w:rsidR="000F5D0D" w:rsidRPr="000F5D0D" w:rsidRDefault="000F5D0D" w:rsidP="05164777">
      <w:pPr>
        <w:pStyle w:val="Titulo3nisae"/>
        <w:rPr>
          <w:b w:val="0"/>
        </w:rPr>
      </w:pPr>
      <w:bookmarkStart w:id="20" w:name="_Toc454193191"/>
      <w:bookmarkStart w:id="21" w:name="_Toc193716104"/>
      <w:proofErr w:type="spellStart"/>
      <w:r>
        <w:lastRenderedPageBreak/>
        <w:t>XmlSignature</w:t>
      </w:r>
      <w:proofErr w:type="spellEnd"/>
      <w:r>
        <w:t xml:space="preserve"> eta ziurtagiri bidezko segurtasuna</w:t>
      </w:r>
      <w:bookmarkEnd w:id="20"/>
      <w:bookmarkEnd w:id="21"/>
    </w:p>
    <w:p w14:paraId="5AFB77AA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7C2A9556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proofErr w:type="spellStart"/>
      <w:r>
        <w:rPr>
          <w:i/>
        </w:rPr>
        <w:t>XMLDSig</w:t>
      </w:r>
      <w:proofErr w:type="spellEnd"/>
      <w:r>
        <w:t xml:space="preserve"> sinadura jasotzea espero dute (</w:t>
      </w:r>
      <w:proofErr w:type="spellStart"/>
      <w:r>
        <w:rPr>
          <w:i/>
        </w:rPr>
        <w:t>XmlSignature</w:t>
      </w:r>
      <w:proofErr w:type="spellEnd"/>
      <w:r>
        <w:t xml:space="preserve">). Hortaz, </w:t>
      </w:r>
      <w:proofErr w:type="spellStart"/>
      <w:r>
        <w:rPr>
          <w:i/>
        </w:rPr>
        <w:t>Signature</w:t>
      </w:r>
      <w:proofErr w:type="spellEnd"/>
      <w:r>
        <w:t xml:space="preserve"> sinadura-goiburuak eta bere X.509 ziurtagiria sartu beharko ditu bezeroak mezuan.</w:t>
      </w:r>
    </w:p>
    <w:p w14:paraId="08B0099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646DB22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t>NISAEren</w:t>
      </w:r>
      <w:proofErr w:type="spellEnd"/>
      <w:r>
        <w:t xml:space="preserve"> Bitartekotza Operatiboak X.509 ziurtagiriarekin identifikatuko du bezeroa, mezuko sinadurari esker. Sinadura hori ez badago, ezin izango da ziurtatu bezeroa denik bidaltzen duen ziurtagiriaren jabea, eta sarbidea ukatuko zaio.</w:t>
      </w:r>
    </w:p>
    <w:p w14:paraId="5F58BED6" w14:textId="77777777" w:rsidR="000F5D0D" w:rsidRPr="000F5D0D" w:rsidRDefault="000F5D0D" w:rsidP="05164777">
      <w:pPr>
        <w:spacing w:before="240" w:after="0" w:line="240" w:lineRule="auto"/>
        <w:ind w:left="1701"/>
        <w:jc w:val="both"/>
        <w:rPr>
          <w:rFonts w:eastAsia="Times New Roman"/>
        </w:rPr>
      </w:pPr>
      <w:r>
        <w:t xml:space="preserve">Kasu honetan, hauekin bat etorriko dira URLak: </w:t>
      </w:r>
    </w:p>
    <w:p w14:paraId="6A9DFFD1" w14:textId="77777777" w:rsidR="000F5D0D" w:rsidRPr="000F5D0D" w:rsidRDefault="000F5D0D" w:rsidP="05164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4A6BDA3B" w14:textId="4CAC7EEE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6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269FD31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5C71E209" w14:textId="3C32CFC0" w:rsidR="000F5D0D" w:rsidRPr="00B264FA" w:rsidRDefault="00306F9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7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7F95474" w14:textId="77777777" w:rsidR="000F5D0D" w:rsidRPr="00256D6E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5329B02B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01584D26" w14:textId="77777777" w:rsidR="000F5D0D" w:rsidRPr="00256D6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3945105" w14:textId="77777777" w:rsidR="000F5D0D" w:rsidRPr="000F5D0D" w:rsidRDefault="000F5D0D" w:rsidP="0031654D">
      <w:pPr>
        <w:pStyle w:val="Titulo2nisae"/>
        <w:rPr>
          <w:b w:val="0"/>
        </w:rPr>
      </w:pPr>
      <w:bookmarkStart w:id="22" w:name="_Toc193716105"/>
      <w:proofErr w:type="spellStart"/>
      <w:r>
        <w:t>PFEZren</w:t>
      </w:r>
      <w:proofErr w:type="spellEnd"/>
      <w:r>
        <w:t xml:space="preserve"> Datuen Kontsulta zerbitzura bidalitako eskaera-mezua</w:t>
      </w:r>
      <w:bookmarkEnd w:id="22"/>
    </w:p>
    <w:p w14:paraId="5BF4F8B8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FF6904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proofErr w:type="spellStart"/>
      <w:r>
        <w:rPr>
          <w:b/>
          <w:i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i/>
        </w:rPr>
        <w:t>Solicitudes</w:t>
      </w:r>
      <w:proofErr w:type="spellEnd"/>
      <w:r>
        <w:t xml:space="preserve"> izenekoa. </w:t>
      </w:r>
    </w:p>
    <w:p w14:paraId="11091B3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eskaera osoari dagozkion kontrol-datuak ditu, eta </w:t>
      </w:r>
      <w:proofErr w:type="spellStart"/>
      <w:r>
        <w:rPr>
          <w:i/>
        </w:rPr>
        <w:t>Solicitudes</w:t>
      </w:r>
      <w:proofErr w:type="spellEnd"/>
      <w:r>
        <w:t xml:space="preserve"> adarrak, berriz, egindako eskaerari buruzko informazio zehatza biltzen du. </w:t>
      </w:r>
    </w:p>
    <w:p w14:paraId="25666573" w14:textId="77777777" w:rsidR="000F5D0D" w:rsidRPr="00256D6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644EBD6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</w:t>
      </w:r>
      <w:r>
        <w:t>adarrak eremu hauek edukiko ditu informatuta</w:t>
      </w:r>
      <w:r>
        <w:rPr>
          <w:i/>
        </w:rPr>
        <w:t>:</w:t>
      </w:r>
    </w:p>
    <w:p w14:paraId="3BC4DCFA" w14:textId="77777777" w:rsidR="000F5D0D" w:rsidRPr="000F5D0D" w:rsidRDefault="000F5D0D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IdPeticion</w:t>
      </w:r>
      <w:proofErr w:type="spellEnd"/>
      <w:r>
        <w:t>: bidali den eskaerarekin lotutako identifikatzaile bakarra.</w:t>
      </w:r>
    </w:p>
    <w:p w14:paraId="0A5E4461" w14:textId="77777777" w:rsidR="000F5D0D" w:rsidRPr="000F5D0D" w:rsidRDefault="000F5D0D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NumElementos</w:t>
      </w:r>
      <w:proofErr w:type="spellEnd"/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5D7203BF" w14:textId="77777777" w:rsidR="000F5D0D" w:rsidRPr="000F5D0D" w:rsidRDefault="000F5D0D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TimeStamp</w:t>
      </w:r>
      <w:proofErr w:type="spellEnd"/>
      <w:r>
        <w:t>: eskaeraren bidalketa-data eta -ordua.</w:t>
      </w:r>
    </w:p>
    <w:p w14:paraId="7A068D4D" w14:textId="77777777" w:rsidR="000F5D0D" w:rsidRPr="000F5D0D" w:rsidRDefault="000F5D0D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CodigoEstado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6867B7C9" w14:textId="77777777" w:rsidR="000F5D0D" w:rsidRPr="000F5D0D" w:rsidRDefault="00BA2C9B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LiteralError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6E027AC0" w14:textId="77777777" w:rsidR="000F5D0D" w:rsidRPr="000F5D0D" w:rsidRDefault="000F5D0D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CodigoCertificado</w:t>
      </w:r>
      <w:proofErr w:type="spellEnd"/>
      <w:r>
        <w:t>: kontsultatu den zerbitzuaren kodea.</w:t>
      </w:r>
    </w:p>
    <w:p w14:paraId="702C04B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3BCFEB2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PFEZren</w:t>
      </w:r>
      <w:proofErr w:type="spellEnd"/>
      <w:r>
        <w:rPr>
          <w:i/>
        </w:rPr>
        <w:t xml:space="preserve"> Datuen Kontsulta </w:t>
      </w:r>
      <w:r>
        <w:t xml:space="preserve">zerbitzurako, </w:t>
      </w:r>
      <w:proofErr w:type="spellStart"/>
      <w:r>
        <w:rPr>
          <w:b/>
          <w:i/>
        </w:rPr>
        <w:t>CodigoCertificado</w:t>
      </w:r>
      <w:proofErr w:type="spellEnd"/>
      <w:r>
        <w:t xml:space="preserve"> eremuak </w:t>
      </w:r>
      <w:r>
        <w:rPr>
          <w:b/>
          <w:i/>
          <w:color w:val="0000FF"/>
          <w:u w:val="single"/>
        </w:rPr>
        <w:t>SWIOPIRPFDIPU</w:t>
      </w:r>
      <w:r>
        <w:t xml:space="preserve"> balioa izango du.</w:t>
      </w:r>
    </w:p>
    <w:p w14:paraId="6483F15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4CF82E8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Solicitudes</w:t>
      </w:r>
      <w:proofErr w:type="spellEnd"/>
      <w:r>
        <w:t xml:space="preserve"> adarrak </w:t>
      </w:r>
      <w:proofErr w:type="spellStart"/>
      <w:r>
        <w:rPr>
          <w:i/>
        </w:rPr>
        <w:t>SolicitudTransmision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17DDDD5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58225E2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dio. 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r>
        <w:rPr>
          <w:i/>
        </w:rPr>
        <w:t>Titular</w:t>
      </w:r>
      <w:r>
        <w:t xml:space="preserve"> eta </w:t>
      </w:r>
      <w:proofErr w:type="spellStart"/>
      <w:r>
        <w:rPr>
          <w:i/>
        </w:rPr>
        <w:t>Transmision</w:t>
      </w:r>
      <w:proofErr w:type="spellEnd"/>
      <w:r>
        <w:t xml:space="preserve"> nodoez osatuta dago.</w:t>
      </w:r>
    </w:p>
    <w:p w14:paraId="5CF4148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AC59A67" w14:textId="77777777" w:rsidR="00196C79" w:rsidRPr="000F5D0D" w:rsidRDefault="00196C79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DatosEspecificos</w:t>
      </w:r>
      <w:proofErr w:type="spellEnd"/>
      <w:r>
        <w:t xml:space="preserve"> adarra </w:t>
      </w:r>
      <w:proofErr w:type="spellStart"/>
      <w:r>
        <w:rPr>
          <w:i/>
        </w:rPr>
        <w:t>Consulta</w:t>
      </w:r>
      <w:proofErr w:type="spellEnd"/>
      <w:r>
        <w:t xml:space="preserve"> eta </w:t>
      </w:r>
      <w:proofErr w:type="spellStart"/>
      <w:r>
        <w:rPr>
          <w:i/>
        </w:rPr>
        <w:t>Retorno</w:t>
      </w:r>
      <w:proofErr w:type="spellEnd"/>
      <w:r>
        <w:t xml:space="preserve"> nodoez osatuta dago. </w:t>
      </w:r>
    </w:p>
    <w:p w14:paraId="29C11CD6" w14:textId="77777777" w:rsidR="000F5D0D" w:rsidRDefault="00196C79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>
        <w:t xml:space="preserve">Eskaera-mezuan, </w:t>
      </w:r>
      <w:proofErr w:type="spellStart"/>
      <w:r>
        <w:rPr>
          <w:i/>
        </w:rPr>
        <w:t>Consulta</w:t>
      </w:r>
      <w:proofErr w:type="spellEnd"/>
      <w:r>
        <w:t xml:space="preserve"> nodoko datuak soilik egongo dira informatuta: 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DatosConsulta</w:t>
      </w:r>
      <w:proofErr w:type="spellEnd"/>
      <w:r>
        <w:rPr>
          <w:i/>
        </w:rPr>
        <w:t>/Territorio</w:t>
      </w:r>
      <w:r>
        <w:t xml:space="preserve"> eta 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DatosConsulta</w:t>
      </w:r>
      <w:proofErr w:type="spellEnd"/>
      <w:r>
        <w:rPr>
          <w:i/>
        </w:rPr>
        <w:t>/</w:t>
      </w:r>
      <w:proofErr w:type="spellStart"/>
      <w:r>
        <w:rPr>
          <w:i/>
        </w:rPr>
        <w:t>ejercicio</w:t>
      </w:r>
      <w:proofErr w:type="spellEnd"/>
      <w:r>
        <w:t xml:space="preserve"> (biak nahitaezkoak).</w:t>
      </w:r>
    </w:p>
    <w:p w14:paraId="707C1927" w14:textId="77777777"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3DDDE15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Eskaeraren eskema konplexua denez, 2 iruditan banatu da:</w:t>
      </w:r>
    </w:p>
    <w:p w14:paraId="519DC1A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C1A8DA4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>
        <w:t>Irudian (</w:t>
      </w:r>
      <w:r>
        <w:rPr>
          <w:i/>
        </w:rPr>
        <w:t>1.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blokeko elementuak agertzen dira zabalduta, eskaera zerbitzura bidaltzeko zehaztuak:</w:t>
      </w:r>
    </w:p>
    <w:p w14:paraId="11B896F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185032E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6D80069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779489FE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87ECAEA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673F6914" wp14:editId="06AF000E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B2D6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048A8D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E815E2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406AEA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F6803E1" w14:textId="77777777" w:rsidR="000F5D0D" w:rsidRPr="000F5D0D" w:rsidRDefault="000F5D0D" w:rsidP="00B935DA">
      <w:pPr>
        <w:autoSpaceDE w:val="0"/>
        <w:autoSpaceDN w:val="0"/>
        <w:adjustRightInd w:val="0"/>
        <w:spacing w:after="0" w:line="240" w:lineRule="auto"/>
        <w:ind w:left="705"/>
        <w:jc w:val="both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1.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zerbitzura bidalitako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0469B133" w14:textId="77777777" w:rsidR="000F5D0D" w:rsidRPr="00256D6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65BF98B6" w14:textId="77777777" w:rsidR="000F5D0D" w:rsidRPr="000F5D0D" w:rsidRDefault="000F5D0D" w:rsidP="05164777">
      <w:pPr>
        <w:spacing w:after="0" w:line="240" w:lineRule="auto"/>
        <w:jc w:val="both"/>
        <w:rPr>
          <w:rFonts w:eastAsia="Times New Roman"/>
          <w:i/>
          <w:iCs/>
        </w:rPr>
      </w:pPr>
      <w:proofErr w:type="spellStart"/>
      <w:r>
        <w:rPr>
          <w:i/>
        </w:rPr>
        <w:t>PFEZren</w:t>
      </w:r>
      <w:proofErr w:type="spellEnd"/>
      <w:r>
        <w:rPr>
          <w:i/>
        </w:rPr>
        <w:t xml:space="preserve"> Datuen Kontsulta </w:t>
      </w:r>
      <w:r>
        <w:t xml:space="preserve">zerbitzuak kontsultaren xede den pertsonaren edo erakundearen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/Titular):</w:t>
      </w:r>
    </w:p>
    <w:p w14:paraId="02527E4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31C20197" w14:textId="77777777" w:rsidR="00920469" w:rsidRPr="000F5D0D" w:rsidRDefault="000F5D0D" w:rsidP="05164777">
      <w:pPr>
        <w:autoSpaceDE w:val="0"/>
        <w:autoSpaceDN w:val="0"/>
        <w:adjustRightInd w:val="0"/>
        <w:spacing w:after="0" w:line="240" w:lineRule="auto"/>
        <w:rPr>
          <w:rFonts w:eastAsia="Times New Roman"/>
        </w:rPr>
      </w:pPr>
      <w:r>
        <w:t xml:space="preserve">Hona hemen kontsultarekin erlazionatutako titularrari buruz eman beharreko gutxieneko datuak: </w:t>
      </w:r>
    </w:p>
    <w:p w14:paraId="7AC3DB5D" w14:textId="77777777" w:rsidR="00920469" w:rsidRPr="000F5D0D" w:rsidRDefault="00920469" w:rsidP="00920469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46C38A00" w14:textId="77777777" w:rsidR="00920469" w:rsidRPr="000F5D0D" w:rsidRDefault="00920469" w:rsidP="00920469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</w:rPr>
      </w:pPr>
      <w:r>
        <w:t xml:space="preserve">1.   </w:t>
      </w:r>
      <w:proofErr w:type="spellStart"/>
      <w:r>
        <w:rPr>
          <w:i/>
          <w:iCs/>
        </w:rPr>
        <w:t>DatosGenericos</w:t>
      </w:r>
      <w:proofErr w:type="spellEnd"/>
      <w:r>
        <w:rPr>
          <w:i/>
          <w:iCs/>
        </w:rPr>
        <w:t>/Titular/ nodoko</w:t>
      </w:r>
      <w:r>
        <w:t xml:space="preserve"> </w:t>
      </w:r>
      <w:proofErr w:type="spellStart"/>
      <w:r>
        <w:rPr>
          <w:b/>
          <w:i/>
        </w:rPr>
        <w:t>TipoDocumentacion</w:t>
      </w:r>
      <w:proofErr w:type="spellEnd"/>
      <w:r>
        <w:t xml:space="preserve"> + </w:t>
      </w:r>
      <w:proofErr w:type="spellStart"/>
      <w:r>
        <w:rPr>
          <w:b/>
          <w:i/>
        </w:rPr>
        <w:t>Documentacion</w:t>
      </w:r>
      <w:proofErr w:type="spellEnd"/>
      <w:r>
        <w:rPr>
          <w:i/>
        </w:rPr>
        <w:t xml:space="preserve">, </w:t>
      </w:r>
      <w:r>
        <w:t>+</w:t>
      </w:r>
      <w:r>
        <w:rPr>
          <w:b/>
          <w:i/>
        </w:rPr>
        <w:t xml:space="preserve"> </w:t>
      </w: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 xml:space="preserve"> </w:t>
      </w:r>
      <w:r>
        <w:rPr>
          <w:i/>
        </w:rPr>
        <w:t>+</w:t>
      </w:r>
      <w:r>
        <w:rPr>
          <w:b/>
          <w:i/>
        </w:rPr>
        <w:t xml:space="preserve"> Apellido1 (</w:t>
      </w:r>
      <w:r>
        <w:rPr>
          <w:i/>
        </w:rPr>
        <w:t>+</w:t>
      </w:r>
      <w:r>
        <w:rPr>
          <w:b/>
          <w:i/>
        </w:rPr>
        <w:t xml:space="preserve"> Apellido2</w:t>
      </w:r>
      <w:r>
        <w:rPr>
          <w:i/>
        </w:rPr>
        <w:t>, halakorik izanez gero)</w:t>
      </w:r>
      <w:r>
        <w:t>.</w:t>
      </w:r>
    </w:p>
    <w:p w14:paraId="56920EB8" w14:textId="77777777" w:rsidR="006E3ED0" w:rsidRPr="00920469" w:rsidRDefault="006E3ED0" w:rsidP="00920469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3C4B9830" w14:textId="77777777" w:rsid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39959D56" w14:textId="19D10D7C" w:rsidR="007B3997" w:rsidRDefault="007B3997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Foru-ogasunek balioztatuko dute eskabidean adierazitako </w:t>
      </w:r>
      <w:r>
        <w:rPr>
          <w:i/>
          <w:u w:val="single"/>
        </w:rPr>
        <w:t>izen-abizenak</w:t>
      </w:r>
      <w:r>
        <w:rPr>
          <w:i/>
        </w:rPr>
        <w:t xml:space="preserve"> </w:t>
      </w:r>
      <w:r>
        <w:rPr>
          <w:b/>
          <w:i/>
          <w:u w:val="single"/>
        </w:rPr>
        <w:t>bat datozela</w:t>
      </w:r>
      <w:r>
        <w:rPr>
          <w:i/>
          <w:u w:val="single"/>
        </w:rPr>
        <w:t xml:space="preserve"> kontsultatzen ari den titularraren agiri-zenbakiarekin</w:t>
      </w:r>
      <w:r>
        <w:rPr>
          <w:i/>
        </w:rPr>
        <w:t xml:space="preserve">. Kasu horretan bakarrik itzuliko dira </w:t>
      </w:r>
      <w:proofErr w:type="spellStart"/>
      <w:r>
        <w:rPr>
          <w:i/>
        </w:rPr>
        <w:t>PFEZaren</w:t>
      </w:r>
      <w:proofErr w:type="spellEnd"/>
      <w:r>
        <w:rPr>
          <w:i/>
        </w:rPr>
        <w:t xml:space="preserve"> datuak.</w:t>
      </w:r>
    </w:p>
    <w:p w14:paraId="5AF468DC" w14:textId="77777777" w:rsidR="005E2BF2" w:rsidRPr="00256D6E" w:rsidRDefault="005E2BF2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0D505DB6" w14:textId="77777777" w:rsidR="005E2BF2" w:rsidRPr="00256D6E" w:rsidRDefault="005E2BF2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3B1A4021" w14:textId="397D0C5F" w:rsidR="000F5D0D" w:rsidRPr="000F5D0D" w:rsidRDefault="000F5D0D" w:rsidP="05164777">
      <w:pPr>
        <w:spacing w:after="0" w:line="240" w:lineRule="auto"/>
        <w:ind w:left="66"/>
        <w:jc w:val="both"/>
        <w:rPr>
          <w:rFonts w:eastAsia="Times New Roman"/>
        </w:rPr>
      </w:pPr>
      <w:r>
        <w:t>Bestalde, datu generikoen adarreko gainerako datuak (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proofErr w:type="spellStart"/>
      <w:r>
        <w:rPr>
          <w:i/>
        </w:rPr>
        <w:t>Transmision</w:t>
      </w:r>
      <w:proofErr w:type="spellEnd"/>
      <w:r>
        <w:t>) SCSPv3 protokoloko zehaztapenen arabera beteko dira.</w:t>
      </w:r>
    </w:p>
    <w:p w14:paraId="3F3FDB8C" w14:textId="77777777" w:rsidR="000F5D0D" w:rsidRPr="000F5D0D" w:rsidRDefault="000F5D0D" w:rsidP="05164777">
      <w:pPr>
        <w:spacing w:before="240" w:after="0" w:line="240" w:lineRule="auto"/>
        <w:ind w:left="66"/>
        <w:jc w:val="both"/>
        <w:rPr>
          <w:rFonts w:eastAsia="Times New Roman"/>
          <w:i/>
          <w:iCs/>
        </w:rPr>
      </w:pPr>
      <w:r>
        <w:t xml:space="preserve">Jarraian, eskaerako </w:t>
      </w:r>
      <w:proofErr w:type="spellStart"/>
      <w:r>
        <w:rPr>
          <w:i/>
        </w:rPr>
        <w:t>DatosGenericos</w:t>
      </w:r>
      <w:proofErr w:type="spellEnd"/>
      <w:r>
        <w:t xml:space="preserve"> adarrak informatuta eduki beharko dituen datuak deskribatzen dira</w:t>
      </w:r>
      <w:r>
        <w:rPr>
          <w:i/>
        </w:rPr>
        <w:t>:</w:t>
      </w:r>
    </w:p>
    <w:p w14:paraId="0FD6570A" w14:textId="77777777" w:rsidR="000F5D0D" w:rsidRPr="00256D6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CD5D18F" w14:textId="77777777" w:rsidR="000F5D0D" w:rsidRPr="000F5D0D" w:rsidRDefault="000F5D0D" w:rsidP="05164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b/>
          <w:i/>
        </w:rPr>
        <w:t>Emisor</w:t>
      </w:r>
      <w:proofErr w:type="spellEnd"/>
      <w:r>
        <w:rPr>
          <w:b/>
          <w:i/>
        </w:rPr>
        <w:t xml:space="preserve">: </w:t>
      </w:r>
      <w:r>
        <w:rPr>
          <w:i/>
        </w:rPr>
        <w:t>Zerbitzuaren igorlearen IFZ eta izena.</w:t>
      </w:r>
    </w:p>
    <w:p w14:paraId="21D513E6" w14:textId="77777777" w:rsidR="000F5D0D" w:rsidRPr="000F5D0D" w:rsidRDefault="000F5D0D" w:rsidP="00B121C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NifEmisor</w:t>
      </w:r>
      <w:proofErr w:type="spellEnd"/>
      <w:r>
        <w:t xml:space="preserve">: </w:t>
      </w:r>
      <w:r>
        <w:rPr>
          <w:b/>
          <w:i/>
          <w:iCs/>
          <w:color w:val="0000FF"/>
          <w:sz w:val="20"/>
          <w:u w:val="single"/>
        </w:rPr>
        <w:t>P00000000</w:t>
      </w:r>
      <w:r>
        <w:t xml:space="preserve"> balioa izango du</w:t>
      </w:r>
    </w:p>
    <w:p w14:paraId="066913D5" w14:textId="77777777" w:rsidR="000F5D0D" w:rsidRPr="008A6F2B" w:rsidRDefault="000F5D0D" w:rsidP="00045C45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>
        <w:rPr>
          <w:b/>
          <w:i/>
        </w:rPr>
        <w:t>NombreEmisor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EUSKAL FORU OGASUNAK</w:t>
      </w:r>
      <w:r>
        <w:rPr>
          <w:i/>
        </w:rPr>
        <w:t xml:space="preserve"> balioa izango du</w:t>
      </w:r>
    </w:p>
    <w:p w14:paraId="082A8B7A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63358A8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Solicitante</w:t>
      </w:r>
      <w:proofErr w:type="spellEnd"/>
      <w:r>
        <w:rPr>
          <w:b/>
          <w:i/>
        </w:rPr>
        <w:t xml:space="preserve">: </w:t>
      </w:r>
      <w:r>
        <w:rPr>
          <w:i/>
        </w:rPr>
        <w:t>Zerbitzua kontsultatzen duen erakunde lagapen-hartzailearen datuak.</w:t>
      </w:r>
    </w:p>
    <w:p w14:paraId="18105AA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IdentificadorSolicitante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4671701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08E5CC2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UnidadTramitadora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 egiten duen sail edo unitate </w:t>
      </w:r>
      <w:proofErr w:type="spellStart"/>
      <w:r>
        <w:rPr>
          <w:i/>
        </w:rPr>
        <w:t>izapidetzailea</w:t>
      </w:r>
      <w:proofErr w:type="spellEnd"/>
      <w:r>
        <w:rPr>
          <w:i/>
        </w:rPr>
        <w:t xml:space="preserve">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2D64EB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Procedimiento</w:t>
      </w:r>
      <w:proofErr w:type="spellEnd"/>
    </w:p>
    <w:p w14:paraId="22975638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CodProcedimiento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  <w:proofErr w:type="spellStart"/>
      <w:r>
        <w:rPr>
          <w:i/>
        </w:rPr>
        <w:t>NISAEn</w:t>
      </w:r>
      <w:proofErr w:type="spellEnd"/>
      <w:r>
        <w:rPr>
          <w:i/>
        </w:rPr>
        <w:t xml:space="preserve"> aurretik baimenduta egon behar du.</w:t>
      </w:r>
    </w:p>
    <w:p w14:paraId="22D3669B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NombreProcedimiento</w:t>
      </w:r>
      <w:proofErr w:type="spellEnd"/>
      <w:r>
        <w:rPr>
          <w:b/>
          <w:i/>
        </w:rPr>
        <w:t>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23140DF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Finalidad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5369A044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Consentimiento</w:t>
      </w:r>
      <w:proofErr w:type="spellEnd"/>
      <w:r>
        <w:rPr>
          <w:b/>
          <w:i/>
        </w:rPr>
        <w:t>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proofErr w:type="spellStart"/>
      <w:r>
        <w:rPr>
          <w:b/>
          <w:i/>
          <w:color w:val="0000FF"/>
          <w:sz w:val="20"/>
        </w:rPr>
        <w:t>Ley</w:t>
      </w:r>
      <w:proofErr w:type="spellEnd"/>
      <w:r>
        <w:t>.</w:t>
      </w:r>
    </w:p>
    <w:p w14:paraId="1636262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Funcionario</w:t>
      </w:r>
      <w:proofErr w:type="spellEnd"/>
    </w:p>
    <w:p w14:paraId="36614FCD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NombreCompletoFuncionario</w:t>
      </w:r>
      <w:proofErr w:type="spellEnd"/>
      <w:r>
        <w:rPr>
          <w:b/>
          <w:i/>
        </w:rPr>
        <w:t>:</w:t>
      </w:r>
      <w:r>
        <w:rPr>
          <w:i/>
        </w:rPr>
        <w:t xml:space="preserve"> 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4E3F2B7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NifFuncionario</w:t>
      </w:r>
      <w:proofErr w:type="spellEnd"/>
      <w:r>
        <w:rPr>
          <w:b/>
          <w:i/>
        </w:rPr>
        <w:t>:</w:t>
      </w:r>
      <w:r>
        <w:t xml:space="preserve"> </w:t>
      </w:r>
      <w:r>
        <w:rPr>
          <w:i/>
        </w:rPr>
        <w:t xml:space="preserve">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NANa. Aplikazio bat bada, aplikazioaren ardura duen pertsonaren NANa izango du. </w:t>
      </w:r>
      <w:r>
        <w:rPr>
          <w:i/>
          <w:u w:val="single"/>
        </w:rPr>
        <w:t>Nahitaezkoa.</w:t>
      </w:r>
    </w:p>
    <w:p w14:paraId="68732C5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IdExpediente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579546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AA8003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lastRenderedPageBreak/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5A1CD6B5" w14:textId="77777777" w:rsidR="000F5D0D" w:rsidRPr="000F5D0D" w:rsidRDefault="000F5D0D" w:rsidP="05164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/>
          <w:b/>
          <w:bCs/>
          <w:i/>
          <w:iCs/>
        </w:rPr>
      </w:pPr>
      <w:proofErr w:type="spellStart"/>
      <w:r>
        <w:rPr>
          <w:b/>
          <w:i/>
        </w:rPr>
        <w:t>TipoDocumentacion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>Kontsultatu nahi den titularraren dokumentu mota: (</w:t>
      </w:r>
      <w:r>
        <w:rPr>
          <w:b/>
          <w:i/>
          <w:color w:val="0000FF"/>
          <w:sz w:val="20"/>
        </w:rPr>
        <w:t>NAN</w:t>
      </w:r>
      <w:r>
        <w:rPr>
          <w:i/>
          <w:color w:val="0000FF"/>
        </w:rPr>
        <w:t>/</w:t>
      </w:r>
      <w:r>
        <w:rPr>
          <w:b/>
          <w:i/>
          <w:color w:val="0000FF"/>
          <w:sz w:val="20"/>
        </w:rPr>
        <w:t>AIZ</w:t>
      </w:r>
      <w:r>
        <w:rPr>
          <w:i/>
          <w:color w:val="0000FF"/>
        </w:rPr>
        <w:t>/</w:t>
      </w:r>
      <w:r>
        <w:rPr>
          <w:b/>
          <w:i/>
          <w:color w:val="0000FF"/>
          <w:sz w:val="20"/>
        </w:rPr>
        <w:t>IFZ</w:t>
      </w:r>
      <w:r>
        <w:rPr>
          <w:i/>
        </w:rPr>
        <w:t xml:space="preserve">).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F65B559" w14:textId="77777777" w:rsidR="000F5D0D" w:rsidRPr="000F5D0D" w:rsidRDefault="000F5D0D" w:rsidP="05164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/>
          <w:b/>
          <w:bCs/>
          <w:i/>
          <w:iCs/>
        </w:rPr>
      </w:pPr>
      <w:proofErr w:type="spellStart"/>
      <w:r>
        <w:rPr>
          <w:b/>
          <w:i/>
        </w:rPr>
        <w:t>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Titularraren dokumentuaren zk.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BEAD7C6" w14:textId="77777777" w:rsidR="000F5D0D" w:rsidRPr="000F5D0D" w:rsidRDefault="000F5D0D" w:rsidP="05164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/>
          <w:i/>
          <w:iCs/>
        </w:rPr>
      </w:pPr>
      <w:proofErr w:type="spellStart"/>
      <w:r>
        <w:rPr>
          <w:b/>
          <w:i/>
        </w:rPr>
        <w:t>NombreCompleto</w:t>
      </w:r>
      <w:proofErr w:type="spellEnd"/>
      <w:r>
        <w:rPr>
          <w:i/>
        </w:rPr>
        <w:t xml:space="preserve">: Kontsultatu den titularraren izen osoa edo sozietatearen 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1B648280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>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9EF2B7C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67641CB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 xml:space="preserve"> atzerritarrentzat edo bigarren abizenik ez dutenentzat.</w:t>
      </w:r>
    </w:p>
    <w:p w14:paraId="06AEB59C" w14:textId="77777777" w:rsidR="000F5D0D" w:rsidRPr="00256D6E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7779D15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Transmision</w:t>
      </w:r>
      <w:proofErr w:type="spellEnd"/>
      <w:r>
        <w:rPr>
          <w:b/>
          <w:i/>
        </w:rPr>
        <w:t xml:space="preserve">: </w:t>
      </w:r>
      <w:r>
        <w:rPr>
          <w:i/>
        </w:rPr>
        <w:t>Eskaerarekin erlazionatutako datuak.</w:t>
      </w:r>
    </w:p>
    <w:p w14:paraId="17604B13" w14:textId="77777777" w:rsidR="000F5D0D" w:rsidRPr="000F5D0D" w:rsidRDefault="000F5D0D" w:rsidP="00463E1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rPr>
          <w:b/>
          <w:i/>
        </w:rPr>
        <w:t>:</w:t>
      </w:r>
      <w:r>
        <w:rPr>
          <w:i/>
        </w:rPr>
        <w:t xml:space="preserve"> </w:t>
      </w:r>
      <w:r>
        <w:rPr>
          <w:b/>
          <w:i/>
          <w:color w:val="0000FF"/>
          <w:u w:val="single"/>
        </w:rPr>
        <w:t>SWIOPIRPFDIPU</w:t>
      </w:r>
      <w:r>
        <w:rPr>
          <w:i/>
        </w:rPr>
        <w:t xml:space="preserve"> balioa izango du.</w:t>
      </w:r>
    </w:p>
    <w:p w14:paraId="642CDD5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haren balioa bat etorriko da </w:t>
      </w: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adarreko </w:t>
      </w:r>
      <w:proofErr w:type="spellStart"/>
      <w:r>
        <w:rPr>
          <w:b/>
          <w:i/>
          <w:color w:val="0000FF"/>
          <w:sz w:val="20"/>
        </w:rPr>
        <w:t>IdPeticion</w:t>
      </w:r>
      <w:proofErr w:type="spellEnd"/>
      <w:r>
        <w:rPr>
          <w:i/>
        </w:rPr>
        <w:t xml:space="preserve"> eremukoarekin.</w:t>
      </w:r>
    </w:p>
    <w:p w14:paraId="2834FAE0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3891ECC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noProof/>
          <w:szCs w:val="20"/>
        </w:rPr>
      </w:pPr>
      <w:r>
        <w:t>Irudian (</w:t>
      </w:r>
      <w:r>
        <w:rPr>
          <w:i/>
        </w:rPr>
        <w:t>2.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</w:t>
      </w:r>
      <w:proofErr w:type="spellEnd"/>
      <w:r>
        <w:rPr>
          <w:i/>
        </w:rPr>
        <w:t>&lt;</w:t>
      </w:r>
      <w:proofErr w:type="spellStart"/>
      <w:r>
        <w:rPr>
          <w:i/>
        </w:rPr>
        <w:t>Especificos</w:t>
      </w:r>
      <w:proofErr w:type="spellEnd"/>
      <w:r>
        <w:t xml:space="preserve"> blokeko elementuak agertzen dira zabalduta, eskaera zerbitzura bidaltzeko zehaztuak:</w:t>
      </w:r>
    </w:p>
    <w:p w14:paraId="0E6F2D29" w14:textId="77777777" w:rsidR="00EA4656" w:rsidRPr="00B86D2E" w:rsidRDefault="00467B8C" w:rsidP="00EA4656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</w:rPr>
      </w:pPr>
      <w:r>
        <w:t xml:space="preserve">         </w:t>
      </w:r>
      <w:r>
        <w:rPr>
          <w:noProof/>
        </w:rPr>
        <w:drawing>
          <wp:inline distT="0" distB="0" distL="0" distR="0" wp14:anchorId="43B35431" wp14:editId="33AB7D7C">
            <wp:extent cx="5400040" cy="130265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30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44872" w14:textId="77777777" w:rsidR="00EA4656" w:rsidRPr="000F5D0D" w:rsidRDefault="00EA4656" w:rsidP="008111F0">
      <w:pPr>
        <w:spacing w:after="0" w:line="240" w:lineRule="auto"/>
        <w:ind w:firstLine="708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zerbitzura bidalitako eskaera-mezua. </w:t>
      </w:r>
      <w:r>
        <w:rPr>
          <w:u w:val="single"/>
        </w:rPr>
        <w:t>Datu espezifikoen</w:t>
      </w:r>
      <w:r>
        <w:t xml:space="preserve"> blokea.</w:t>
      </w:r>
    </w:p>
    <w:p w14:paraId="3CFC335A" w14:textId="77777777" w:rsidR="00680180" w:rsidRPr="000F5D0D" w:rsidRDefault="00680180" w:rsidP="05164777">
      <w:pPr>
        <w:spacing w:before="240" w:after="0" w:line="240" w:lineRule="auto"/>
        <w:jc w:val="both"/>
        <w:rPr>
          <w:rFonts w:eastAsia="Times New Roman"/>
        </w:rPr>
      </w:pPr>
      <w:r>
        <w:t xml:space="preserve">Eskaera-mezuan, informatuta egon beharko du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Consulta</w:t>
      </w:r>
      <w:proofErr w:type="spellEnd"/>
      <w:r>
        <w:t xml:space="preserve"> nodoak.</w:t>
      </w:r>
    </w:p>
    <w:p w14:paraId="324AD9CA" w14:textId="77777777" w:rsidR="00383FD2" w:rsidRPr="00383FD2" w:rsidRDefault="00680180" w:rsidP="00565469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t xml:space="preserve">Jarraian, </w:t>
      </w:r>
      <w:r>
        <w:rPr>
          <w:i/>
        </w:rPr>
        <w:t>Kontsulta</w:t>
      </w:r>
      <w:r>
        <w:t xml:space="preserve"> nodoan sartutako eremuak zehazten dira:</w:t>
      </w:r>
    </w:p>
    <w:p w14:paraId="7C91E8E7" w14:textId="77777777" w:rsidR="00680180" w:rsidRPr="000F5D0D" w:rsidRDefault="00680180" w:rsidP="0068018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DatosConsulta</w:t>
      </w:r>
      <w:proofErr w:type="spellEnd"/>
      <w:r>
        <w:rPr>
          <w:b/>
          <w:i/>
        </w:rPr>
        <w:t>:</w:t>
      </w:r>
    </w:p>
    <w:p w14:paraId="04A0F3E9" w14:textId="77777777" w:rsidR="008111F0" w:rsidRPr="00AB74E8" w:rsidRDefault="008111F0" w:rsidP="008111F0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Territorio</w:t>
      </w:r>
      <w:r>
        <w:rPr>
          <w:i/>
        </w:rPr>
        <w:t xml:space="preserve">: Kontsultatu beharreko titularraren </w:t>
      </w:r>
      <w:proofErr w:type="spellStart"/>
      <w:r>
        <w:rPr>
          <w:i/>
        </w:rPr>
        <w:t>PFEZari</w:t>
      </w:r>
      <w:proofErr w:type="spellEnd"/>
      <w:r>
        <w:rPr>
          <w:i/>
        </w:rPr>
        <w:t xml:space="preserve"> buruzko informazioa duen foru-ogasunari dagokion probintzia-kodea (lurraldea): Araba (</w:t>
      </w:r>
      <w:r>
        <w:rPr>
          <w:b/>
          <w:i/>
          <w:color w:val="0000FF"/>
          <w:sz w:val="20"/>
        </w:rPr>
        <w:t>01</w:t>
      </w:r>
      <w:r>
        <w:rPr>
          <w:i/>
        </w:rPr>
        <w:t>), Gipuzkoa (</w:t>
      </w:r>
      <w:r>
        <w:rPr>
          <w:b/>
          <w:i/>
          <w:color w:val="0000FF"/>
          <w:sz w:val="20"/>
        </w:rPr>
        <w:t>20</w:t>
      </w:r>
      <w:r>
        <w:rPr>
          <w:i/>
        </w:rPr>
        <w:t>) edo Bizkaia (</w:t>
      </w:r>
      <w:r>
        <w:rPr>
          <w:b/>
          <w:i/>
          <w:color w:val="0000FF"/>
          <w:sz w:val="20"/>
        </w:rPr>
        <w:t>48</w:t>
      </w:r>
      <w:r>
        <w:rPr>
          <w:i/>
        </w:rPr>
        <w:t>).</w:t>
      </w:r>
      <w:r>
        <w:t xml:space="preserve">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58666C3C" w14:textId="77777777" w:rsidR="00413292" w:rsidRDefault="009F57C1" w:rsidP="00E36A19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ejercicio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PFEZaren</w:t>
      </w:r>
      <w:proofErr w:type="spellEnd"/>
      <w:r>
        <w:rPr>
          <w:i/>
        </w:rPr>
        <w:t xml:space="preserve"> datuei dagokien ekitaldia (</w:t>
      </w:r>
      <w:r>
        <w:rPr>
          <w:b/>
          <w:i/>
          <w:color w:val="0000FF"/>
          <w:sz w:val="20"/>
        </w:rPr>
        <w:t>AAAA</w:t>
      </w:r>
      <w:r>
        <w:rPr>
          <w:i/>
        </w:rPr>
        <w:t xml:space="preserve">). </w:t>
      </w:r>
      <w:r>
        <w:rPr>
          <w:i/>
          <w:u w:val="single"/>
        </w:rPr>
        <w:t xml:space="preserve">Nahitaezkoa. </w:t>
      </w:r>
      <w:r>
        <w:rPr>
          <w:i/>
        </w:rPr>
        <w:t xml:space="preserve">Ez da informaziorik itzuliko, harik eta kontsultatutako ekitaldiari buruzko datuak finkatu arte. </w:t>
      </w:r>
    </w:p>
    <w:p w14:paraId="407D3F3B" w14:textId="3FCDE211" w:rsidR="00E36A19" w:rsidRPr="00E36A19" w:rsidRDefault="00E36A19" w:rsidP="00413292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lastRenderedPageBreak/>
        <w:t xml:space="preserve">Uztailaren 31tik aurrera, </w:t>
      </w:r>
      <w:proofErr w:type="spellStart"/>
      <w:r>
        <w:rPr>
          <w:i/>
          <w:highlight w:val="yellow"/>
        </w:rPr>
        <w:t>PFEZren</w:t>
      </w:r>
      <w:proofErr w:type="spellEnd"/>
      <w:r>
        <w:rPr>
          <w:i/>
          <w:highlight w:val="yellow"/>
        </w:rPr>
        <w:t xml:space="preserve"> aitorpena aurkeztu baduzu, aurreko ekitaldiko informazio </w:t>
      </w:r>
      <w:r>
        <w:rPr>
          <w:b/>
          <w:i/>
          <w:highlight w:val="yellow"/>
        </w:rPr>
        <w:t>bateratua</w:t>
      </w:r>
      <w:r>
        <w:rPr>
          <w:i/>
          <w:highlight w:val="yellow"/>
        </w:rPr>
        <w:t xml:space="preserve"> itzuliko zaizu (dagokion </w:t>
      </w:r>
      <w:proofErr w:type="spellStart"/>
      <w:r>
        <w:rPr>
          <w:i/>
          <w:highlight w:val="yellow"/>
        </w:rPr>
        <w:t>PFEZren</w:t>
      </w:r>
      <w:proofErr w:type="spellEnd"/>
      <w:r>
        <w:rPr>
          <w:i/>
          <w:highlight w:val="yellow"/>
        </w:rPr>
        <w:t xml:space="preserve"> aitorpenetik ateratakoa). </w:t>
      </w:r>
      <w:proofErr w:type="spellStart"/>
      <w:r>
        <w:rPr>
          <w:i/>
          <w:highlight w:val="yellow"/>
        </w:rPr>
        <w:t>PFEZren</w:t>
      </w:r>
      <w:proofErr w:type="spellEnd"/>
      <w:r>
        <w:rPr>
          <w:i/>
          <w:highlight w:val="yellow"/>
        </w:rPr>
        <w:t xml:space="preserve"> aitorpenik aurkeztu ez baduzu, Foru Ogasunek lortutako </w:t>
      </w:r>
      <w:r>
        <w:rPr>
          <w:b/>
          <w:i/>
          <w:highlight w:val="yellow"/>
        </w:rPr>
        <w:t xml:space="preserve">egozpenei </w:t>
      </w:r>
      <w:r>
        <w:rPr>
          <w:i/>
          <w:highlight w:val="yellow"/>
        </w:rPr>
        <w:t>buruzko informazioa itzuliko zaizu.</w:t>
      </w:r>
    </w:p>
    <w:p w14:paraId="50CE19F7" w14:textId="37B428F9" w:rsidR="00EC2319" w:rsidRPr="00E36A19" w:rsidRDefault="00805674" w:rsidP="003D3A92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Kontsultatutako ekitaldiaren hurrengo urteko uztailaren 31</w:t>
      </w:r>
      <w:r>
        <w:rPr>
          <w:i/>
        </w:rPr>
        <w:t xml:space="preserve"> baino lehen egiten bada kontsulta, abisua erakutsiko da: </w:t>
      </w:r>
    </w:p>
    <w:p w14:paraId="0DC70169" w14:textId="7AC108A5" w:rsidR="008111F0" w:rsidRDefault="00445E3B" w:rsidP="00F64E22">
      <w:pPr>
        <w:autoSpaceDE w:val="0"/>
        <w:autoSpaceDN w:val="0"/>
        <w:adjustRightInd w:val="0"/>
        <w:spacing w:before="240" w:after="0" w:line="240" w:lineRule="auto"/>
        <w:ind w:left="2160"/>
        <w:jc w:val="both"/>
        <w:rPr>
          <w:rFonts w:eastAsia="Times New Roman" w:cstheme="minorHAnsi"/>
          <w:b/>
          <w:i/>
          <w:color w:val="0000FF"/>
          <w:sz w:val="20"/>
          <w:szCs w:val="20"/>
        </w:rPr>
      </w:pPr>
      <w:r>
        <w:rPr>
          <w:b/>
          <w:i/>
          <w:color w:val="0000FF"/>
          <w:sz w:val="20"/>
        </w:rPr>
        <w:t>0000</w:t>
      </w:r>
      <w:r>
        <w:rPr>
          <w:b/>
          <w:i/>
        </w:rPr>
        <w:t xml:space="preserve"> </w:t>
      </w:r>
      <w:r>
        <w:rPr>
          <w:b/>
          <w:i/>
          <w:color w:val="0000FF"/>
          <w:sz w:val="20"/>
        </w:rPr>
        <w:t>– ERABILGARRITASUN-DATA: Kontsultatutako ekitaldiaren hurrengo urteko uztailaren 31tik aurrera.</w:t>
      </w:r>
    </w:p>
    <w:p w14:paraId="5A7598B4" w14:textId="5398B648" w:rsidR="00F64E22" w:rsidRPr="00256D6E" w:rsidRDefault="00F64E22" w:rsidP="00F64E22">
      <w:pPr>
        <w:autoSpaceDE w:val="0"/>
        <w:autoSpaceDN w:val="0"/>
        <w:adjustRightInd w:val="0"/>
        <w:spacing w:before="240" w:after="0" w:line="240" w:lineRule="auto"/>
        <w:ind w:left="2160"/>
        <w:jc w:val="both"/>
        <w:rPr>
          <w:rFonts w:eastAsia="Times New Roman" w:cstheme="minorHAnsi"/>
          <w:b/>
          <w:i/>
          <w:color w:val="0000FF"/>
          <w:sz w:val="20"/>
          <w:szCs w:val="20"/>
        </w:rPr>
      </w:pPr>
    </w:p>
    <w:p w14:paraId="268DC31B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93716106"/>
      <w:proofErr w:type="spellStart"/>
      <w:r>
        <w:t>PFEZren</w:t>
      </w:r>
      <w:proofErr w:type="spellEnd"/>
      <w:r>
        <w:t xml:space="preserve"> Datuen Kontsulta zerbitzuaren erantzun-mezua.</w:t>
      </w:r>
      <w:bookmarkEnd w:id="23"/>
    </w:p>
    <w:p w14:paraId="2782B1D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proofErr w:type="spellStart"/>
      <w:r>
        <w:rPr>
          <w:b/>
          <w:bCs/>
          <w:i/>
          <w:iCs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bCs/>
          <w:i/>
          <w:iCs/>
        </w:rPr>
        <w:t>Transmisiones</w:t>
      </w:r>
      <w:proofErr w:type="spellEnd"/>
      <w:r>
        <w:t xml:space="preserve"> izenekoa. </w:t>
      </w:r>
    </w:p>
    <w:p w14:paraId="5BEE109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erantzun osoari dagozkion kontrol-datuak ditu, baita lortutako erantzunaren egoeraren kodetzea ere, eta </w:t>
      </w:r>
      <w:proofErr w:type="spellStart"/>
      <w:r>
        <w:rPr>
          <w:i/>
        </w:rPr>
        <w:t>Transmisiones</w:t>
      </w:r>
      <w:proofErr w:type="spellEnd"/>
      <w:r>
        <w:t xml:space="preserve"> adarrak, berriz, jasotako erantzunari buruzko informazio zehatza biltzen du. </w:t>
      </w:r>
    </w:p>
    <w:p w14:paraId="56FFA8F4" w14:textId="77777777" w:rsidR="000F5D0D" w:rsidRPr="00256D6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9017DA5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Transmisiones</w:t>
      </w:r>
      <w:proofErr w:type="spellEnd"/>
      <w:r>
        <w:t xml:space="preserve"> adarrak </w:t>
      </w:r>
      <w:proofErr w:type="spellStart"/>
      <w:r>
        <w:rPr>
          <w:i/>
        </w:rPr>
        <w:t>TransmisionDatos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393DF71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93CE029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proofErr w:type="spellStart"/>
      <w:r>
        <w:rPr>
          <w:i/>
          <w:color w:val="000000" w:themeColor="text1"/>
        </w:rPr>
        <w:t>DatosGenericos</w:t>
      </w:r>
      <w:proofErr w:type="spellEnd"/>
      <w:r>
        <w:rPr>
          <w:i/>
          <w:color w:val="000000" w:themeColor="text1"/>
        </w:rPr>
        <w:t>/</w:t>
      </w:r>
      <w:proofErr w:type="spellStart"/>
      <w:r>
        <w:rPr>
          <w:i/>
          <w:color w:val="000000" w:themeColor="text1"/>
        </w:rPr>
        <w:t>Transmision</w:t>
      </w:r>
      <w:proofErr w:type="spellEnd"/>
      <w:r>
        <w:rPr>
          <w:i/>
          <w:color w:val="000000" w:themeColor="text1"/>
        </w:rPr>
        <w:t>/</w:t>
      </w:r>
      <w:proofErr w:type="spellStart"/>
      <w:r>
        <w:rPr>
          <w:i/>
          <w:color w:val="000000" w:themeColor="text1"/>
        </w:rPr>
        <w:t>IdTransmision</w:t>
      </w:r>
      <w:proofErr w:type="spellEnd"/>
      <w:r>
        <w:t xml:space="preserve"> eta </w:t>
      </w:r>
      <w:proofErr w:type="spellStart"/>
      <w:r>
        <w:rPr>
          <w:i/>
          <w:color w:val="000000" w:themeColor="text1"/>
        </w:rPr>
        <w:t>DatosGenericos</w:t>
      </w:r>
      <w:proofErr w:type="spellEnd"/>
      <w:r>
        <w:rPr>
          <w:i/>
          <w:color w:val="000000" w:themeColor="text1"/>
        </w:rPr>
        <w:t>/</w:t>
      </w:r>
      <w:proofErr w:type="spellStart"/>
      <w:r>
        <w:rPr>
          <w:i/>
          <w:color w:val="000000" w:themeColor="text1"/>
        </w:rPr>
        <w:t>Transmision</w:t>
      </w:r>
      <w:proofErr w:type="spellEnd"/>
      <w:r>
        <w:rPr>
          <w:i/>
          <w:color w:val="000000" w:themeColor="text1"/>
        </w:rPr>
        <w:t>/</w:t>
      </w:r>
      <w:proofErr w:type="spellStart"/>
      <w:r>
        <w:rPr>
          <w:i/>
          <w:color w:val="000000" w:themeColor="text1"/>
        </w:rPr>
        <w:t>FechaGeneracion</w:t>
      </w:r>
      <w:proofErr w:type="spellEnd"/>
      <w:r>
        <w:t xml:space="preserve"> nodoak.</w:t>
      </w:r>
    </w:p>
    <w:p w14:paraId="4F703E37" w14:textId="77777777" w:rsidR="00864C4E" w:rsidRDefault="000F5D0D" w:rsidP="05164777">
      <w:pPr>
        <w:spacing w:before="240" w:after="0" w:line="240" w:lineRule="auto"/>
        <w:jc w:val="both"/>
        <w:rPr>
          <w:rFonts w:eastAsia="Times New Roman"/>
        </w:rPr>
      </w:pPr>
      <w:proofErr w:type="spellStart"/>
      <w:r>
        <w:rPr>
          <w:i/>
        </w:rPr>
        <w:t>DatosEspecificos</w:t>
      </w:r>
      <w:proofErr w:type="spellEnd"/>
      <w:r>
        <w:t xml:space="preserve"> adarrak egin den </w:t>
      </w:r>
      <w:proofErr w:type="spellStart"/>
      <w:r>
        <w:t>PFEZren</w:t>
      </w:r>
      <w:proofErr w:type="spellEnd"/>
      <w:r>
        <w:t xml:space="preserve"> Datuen Kontsultarako erantzunaren datuen informazioa biltzen du.</w:t>
      </w:r>
    </w:p>
    <w:p w14:paraId="200F9C19" w14:textId="77777777" w:rsidR="000F5D0D" w:rsidRPr="000F5D0D" w:rsidRDefault="000F5D0D" w:rsidP="05164777">
      <w:pPr>
        <w:spacing w:before="240" w:after="0" w:line="240" w:lineRule="auto"/>
        <w:jc w:val="both"/>
        <w:rPr>
          <w:rFonts w:eastAsia="Times New Roman"/>
          <w:i/>
          <w:iCs/>
        </w:rPr>
      </w:pPr>
      <w:proofErr w:type="spellStart"/>
      <w:r>
        <w:rPr>
          <w:i/>
        </w:rPr>
        <w:t>Repuesta</w:t>
      </w:r>
      <w:proofErr w:type="spellEnd"/>
      <w:r>
        <w:rPr>
          <w:i/>
        </w:rPr>
        <w:t>/</w:t>
      </w:r>
      <w:proofErr w:type="spellStart"/>
      <w:r>
        <w:rPr>
          <w:i/>
        </w:rPr>
        <w:t>Atributos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 xml:space="preserve"> adarreko </w:t>
      </w:r>
      <w:proofErr w:type="spellStart"/>
      <w:r>
        <w:rPr>
          <w:b/>
          <w:i/>
        </w:rPr>
        <w:t>CodigoEstado</w:t>
      </w:r>
      <w:proofErr w:type="spellEnd"/>
      <w:r>
        <w:t xml:space="preserve"> eta </w:t>
      </w:r>
      <w:proofErr w:type="spellStart"/>
      <w:r>
        <w:rPr>
          <w:b/>
          <w:i/>
        </w:rPr>
        <w:t>LiteralError</w:t>
      </w:r>
      <w:proofErr w:type="spellEnd"/>
      <w:r>
        <w:t xml:space="preserve"> eremuen arabera jasoko da erantzuna.</w:t>
      </w:r>
    </w:p>
    <w:p w14:paraId="11E435F0" w14:textId="77777777" w:rsidR="000F5D0D" w:rsidRPr="000F5D0D" w:rsidRDefault="000F5D0D" w:rsidP="05164777">
      <w:pPr>
        <w:spacing w:before="240" w:after="0" w:line="240" w:lineRule="auto"/>
        <w:jc w:val="both"/>
        <w:rPr>
          <w:rFonts w:eastAsia="Times New Roman"/>
        </w:rPr>
      </w:pPr>
      <w:r>
        <w:t xml:space="preserve">Baldin eta </w:t>
      </w:r>
      <w:proofErr w:type="spellStart"/>
      <w:r>
        <w:rPr>
          <w:b/>
          <w:bCs/>
          <w:i/>
          <w:iCs/>
        </w:rPr>
        <w:t>CodigoEstado</w:t>
      </w:r>
      <w:proofErr w:type="spellEnd"/>
      <w:r>
        <w:rPr>
          <w:b/>
          <w:bCs/>
          <w:i/>
          <w:iCs/>
        </w:rPr>
        <w:t>=0003</w:t>
      </w:r>
      <w:r>
        <w:t xml:space="preserve"> bada, horrek esan nahi du eskaera behar bezala tramitatu dela, eta, hortaz,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nodoko datuak informatuta etorriko dira.</w:t>
      </w:r>
    </w:p>
    <w:p w14:paraId="7AF5FD45" w14:textId="77777777" w:rsidR="000F5D0D" w:rsidRPr="000F5D0D" w:rsidRDefault="000F5D0D" w:rsidP="05164777">
      <w:pPr>
        <w:spacing w:before="240" w:after="0" w:line="240" w:lineRule="auto"/>
        <w:jc w:val="both"/>
        <w:rPr>
          <w:rFonts w:eastAsia="Times New Roman"/>
        </w:rPr>
      </w:pPr>
      <w:r>
        <w:t xml:space="preserve">Erantzuna negozio-datuen edo nahitaezko datuen balioak baliozkotzeari lotuta dagoenean, </w:t>
      </w:r>
      <w:proofErr w:type="spellStart"/>
      <w:r>
        <w:rPr>
          <w:b/>
          <w:i/>
        </w:rPr>
        <w:t>código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error</w:t>
      </w:r>
      <w:proofErr w:type="spellEnd"/>
      <w:r>
        <w:rPr>
          <w:b/>
          <w:i/>
        </w:rPr>
        <w:t xml:space="preserve"> SCSP</w:t>
      </w:r>
      <w:r>
        <w:t xml:space="preserve"> balioari dagokiona itzuliko du zerbitzuak </w:t>
      </w: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 xml:space="preserve"> </w:t>
      </w:r>
      <w:r>
        <w:t>gisa, baita literal bat ere, dagokion mezuarekin.</w:t>
      </w:r>
    </w:p>
    <w:p w14:paraId="4A022C0A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50604BBB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0314: “Jasotako prozedura-kodeak ez du baimenik zerbitzu honetarako.”</w:t>
      </w:r>
    </w:p>
    <w:p w14:paraId="19462572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33173818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…</w:t>
      </w:r>
    </w:p>
    <w:p w14:paraId="2EA48D2D" w14:textId="77777777" w:rsidR="00F64E22" w:rsidRPr="00256D6E" w:rsidRDefault="00F64E22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1CCFB49B" w14:textId="06C42AA4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lastRenderedPageBreak/>
        <w:t>Erantzun-eskemaren konplexutasunaren ondorioz, bi iruditan jaso dugu: lehenengoan (</w:t>
      </w:r>
      <w:r>
        <w:rPr>
          <w:i/>
          <w:sz w:val="20"/>
        </w:rPr>
        <w:t>3. irudia</w:t>
      </w:r>
      <w:r>
        <w:t xml:space="preserve">) hedatuta erakusten dira </w:t>
      </w:r>
      <w:proofErr w:type="spellStart"/>
      <w:r>
        <w:rPr>
          <w:i/>
        </w:rPr>
        <w:t>Transmisiones</w:t>
      </w:r>
      <w:proofErr w:type="spellEnd"/>
      <w:r>
        <w:t xml:space="preserve"> adarraren </w:t>
      </w:r>
      <w:proofErr w:type="spellStart"/>
      <w:r>
        <w:rPr>
          <w:i/>
        </w:rPr>
        <w:t>DatosGenericos</w:t>
      </w:r>
      <w:proofErr w:type="spellEnd"/>
      <w:r>
        <w:t xml:space="preserve"> blokeari dagozkion elementuak, eta, hurrengo irudietan hedatuta erakusten dira zerbitzuaren erantzuna jasotzeko definitutako </w:t>
      </w:r>
      <w:proofErr w:type="spellStart"/>
      <w:r>
        <w:rPr>
          <w:i/>
        </w:rPr>
        <w:t>DatosEspecificos</w:t>
      </w:r>
      <w:proofErr w:type="spellEnd"/>
      <w:r>
        <w:t xml:space="preserve"> blokeari dagozkion elementuak.</w:t>
      </w:r>
    </w:p>
    <w:p w14:paraId="1E011CFC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BC1B754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381E6F67" wp14:editId="02A49657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2EBCE" w14:textId="77777777" w:rsidR="000F5D0D" w:rsidRPr="000F5D0D" w:rsidRDefault="000F5D0D" w:rsidP="00DA4B89">
      <w:pPr>
        <w:spacing w:before="240" w:after="0" w:line="240" w:lineRule="auto"/>
        <w:ind w:firstLine="708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3.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zerbitzuaren erantzun-mezua.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223D12F5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1C0D01AB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0BAD1D35" w14:textId="77777777" w:rsidR="007B0250" w:rsidRPr="000F5D0D" w:rsidRDefault="007B0250" w:rsidP="007B0250">
      <w:pPr>
        <w:pStyle w:val="Titulo3nisae"/>
      </w:pPr>
    </w:p>
    <w:p w14:paraId="0B463DB1" w14:textId="77777777" w:rsidR="008953FE" w:rsidRPr="005F4325" w:rsidRDefault="00203D43" w:rsidP="00203D43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2117BE82" wp14:editId="26F44D6E">
            <wp:extent cx="6612294" cy="7581900"/>
            <wp:effectExtent l="0" t="0" r="0" b="0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NivelRenta_IRPF_Gen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6219" cy="758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97510" w14:textId="77777777" w:rsidR="000F5D0D" w:rsidRDefault="00E15FB0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 xml:space="preserve">           </w:t>
      </w:r>
      <w:r>
        <w:rPr>
          <w:i/>
          <w:sz w:val="16"/>
        </w:rPr>
        <w:tab/>
      </w:r>
      <w:r>
        <w:rPr>
          <w:i/>
          <w:sz w:val="16"/>
        </w:rPr>
        <w:tab/>
        <w:t>4.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(4etik 1).</w:t>
      </w:r>
    </w:p>
    <w:p w14:paraId="31B912F7" w14:textId="77777777" w:rsidR="002F2E1D" w:rsidRPr="000F5D0D" w:rsidRDefault="005F4325" w:rsidP="00D25F43">
      <w:pPr>
        <w:spacing w:before="240" w:after="0" w:line="240" w:lineRule="auto"/>
        <w:ind w:left="-1134" w:right="-285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054B4464" wp14:editId="338B521F">
            <wp:extent cx="6486525" cy="8391525"/>
            <wp:effectExtent l="0" t="0" r="9525" b="9525"/>
            <wp:docPr id="6" name="Imagen 6" descr="D:\DATOS\jpenalos\Desktop\qwer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ATOS\jpenalos\Desktop\qwert2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59" cy="8391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94A33" w14:textId="77777777" w:rsidR="002F2E1D" w:rsidRDefault="002F2E1D" w:rsidP="00D25F43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5.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(4etik 2).</w:t>
      </w:r>
    </w:p>
    <w:p w14:paraId="79405067" w14:textId="77777777" w:rsidR="000E1EC6" w:rsidRDefault="000E1EC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359835E" w14:textId="77777777" w:rsidR="00D25F43" w:rsidRDefault="00D25F43" w:rsidP="00D25F43">
      <w:pPr>
        <w:rPr>
          <w:rFonts w:eastAsia="Times New Roman" w:cstheme="minorHAnsi"/>
          <w:szCs w:val="20"/>
          <w:lang w:val="es-ES_tradnl"/>
        </w:rPr>
      </w:pPr>
    </w:p>
    <w:p w14:paraId="0C11820C" w14:textId="77777777" w:rsidR="00D25F43" w:rsidRDefault="00D25F43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02DA4608" wp14:editId="0ABD616C">
            <wp:extent cx="3409950" cy="2457450"/>
            <wp:effectExtent l="0" t="0" r="0" b="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NivelRenta_IRPF_DatosIRPFN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6B21F" w14:textId="77777777" w:rsidR="00D25F43" w:rsidRDefault="00D25F43" w:rsidP="00D25F43">
      <w:pPr>
        <w:spacing w:before="240" w:after="0" w:line="240" w:lineRule="auto"/>
        <w:ind w:right="-285" w:firstLine="708"/>
        <w:rPr>
          <w:rFonts w:eastAsia="Times New Roman" w:cstheme="minorHAnsi"/>
          <w:i/>
          <w:sz w:val="16"/>
          <w:szCs w:val="16"/>
          <w:lang w:val="es-ES_tradnl"/>
        </w:rPr>
      </w:pPr>
    </w:p>
    <w:p w14:paraId="79DC05BB" w14:textId="77777777" w:rsidR="00D25F43" w:rsidRDefault="00D25F43" w:rsidP="00D25F43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6.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(4etik 3).</w:t>
      </w:r>
    </w:p>
    <w:p w14:paraId="08D4D92A" w14:textId="77777777" w:rsidR="00D25F43" w:rsidRDefault="00D25F43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89BC80B" w14:textId="77777777" w:rsidR="00D25F43" w:rsidRDefault="00D25F43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1E4F2EC7" wp14:editId="5EC237C9">
            <wp:extent cx="3381375" cy="1571625"/>
            <wp:effectExtent l="0" t="0" r="9525" b="9525"/>
            <wp:docPr id="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NivelRenta_IRPF_DatosHacienda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63925" w14:textId="77777777" w:rsidR="00D25F43" w:rsidRDefault="00D25F43" w:rsidP="00D25F43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7. irudia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(4etik 4).</w:t>
      </w:r>
    </w:p>
    <w:p w14:paraId="75DB1089" w14:textId="77777777" w:rsidR="00D25F43" w:rsidRPr="00256D6E" w:rsidRDefault="00D25F43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70165EA3" w14:textId="77777777" w:rsidR="000F5D0D" w:rsidRPr="000F5D0D" w:rsidRDefault="000F5D0D" w:rsidP="05164777">
      <w:pPr>
        <w:spacing w:before="240" w:after="0" w:line="240" w:lineRule="auto"/>
        <w:jc w:val="both"/>
        <w:rPr>
          <w:rFonts w:eastAsia="Times New Roman"/>
        </w:rPr>
      </w:pPr>
      <w:r>
        <w:t xml:space="preserve">Erantzun-mezuko </w:t>
      </w:r>
      <w:proofErr w:type="spellStart"/>
      <w:r>
        <w:rPr>
          <w:i/>
        </w:rPr>
        <w:t>DatosEspecificos</w:t>
      </w:r>
      <w:proofErr w:type="spellEnd"/>
      <w:r>
        <w:t xml:space="preserve"> adarrak </w:t>
      </w:r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r>
        <w:t xml:space="preserve"> bakarrik edukiko du informatuta.</w:t>
      </w:r>
    </w:p>
    <w:p w14:paraId="2539919F" w14:textId="77777777" w:rsidR="000F5D0D" w:rsidRPr="000F5D0D" w:rsidRDefault="00CB0350" w:rsidP="05164777">
      <w:pPr>
        <w:spacing w:before="120" w:after="120" w:line="240" w:lineRule="auto"/>
        <w:jc w:val="both"/>
        <w:rPr>
          <w:rFonts w:eastAsia="Times New Roman"/>
        </w:rPr>
      </w:pPr>
      <w:r>
        <w:t xml:space="preserve">Jarraian, </w:t>
      </w:r>
      <w:r>
        <w:rPr>
          <w:i/>
        </w:rPr>
        <w:t>/</w:t>
      </w:r>
      <w:proofErr w:type="spellStart"/>
      <w:r>
        <w:rPr>
          <w:i/>
        </w:rPr>
        <w:t>DatosEspecificos</w:t>
      </w:r>
      <w:proofErr w:type="spellEnd"/>
      <w:r>
        <w:t>/</w:t>
      </w:r>
      <w:proofErr w:type="spellStart"/>
      <w:r>
        <w:rPr>
          <w:i/>
        </w:rPr>
        <w:t>Retorno</w:t>
      </w:r>
      <w:proofErr w:type="spellEnd"/>
      <w:r>
        <w:t xml:space="preserve"> nodoan jasota dauden eta </w:t>
      </w:r>
      <w:proofErr w:type="spellStart"/>
      <w:r>
        <w:t>PFEZren</w:t>
      </w:r>
      <w:proofErr w:type="spellEnd"/>
      <w:r>
        <w:t xml:space="preserve"> Datuen Kontsulta zerbitzuak erantzun gisa itzultzen dituen datuak zehazten dira: </w:t>
      </w:r>
    </w:p>
    <w:p w14:paraId="2C9444B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DatosTraza</w:t>
      </w:r>
      <w:proofErr w:type="spellEnd"/>
      <w:r>
        <w:rPr>
          <w:i/>
        </w:rPr>
        <w:t>:</w:t>
      </w:r>
    </w:p>
    <w:p w14:paraId="4F1D3D61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IdTraza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NISAEren</w:t>
      </w:r>
      <w:proofErr w:type="spellEnd"/>
      <w:r>
        <w:rPr>
          <w:i/>
        </w:rPr>
        <w:t xml:space="preserve">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2FC899B7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3DBDD567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FechaCertificado</w:t>
      </w:r>
      <w:proofErr w:type="spellEnd"/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36B094AE" w14:textId="77777777" w:rsidR="0019375C" w:rsidRPr="0019375C" w:rsidRDefault="0019375C" w:rsidP="0019375C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color w:val="000000"/>
          <w:sz w:val="20"/>
          <w:szCs w:val="20"/>
          <w:lang w:val="es-ES_tradnl" w:eastAsia="es-ES_tradnl"/>
        </w:rPr>
      </w:pPr>
    </w:p>
    <w:p w14:paraId="2F449CE5" w14:textId="77777777" w:rsidR="0019375C" w:rsidRPr="0019375C" w:rsidRDefault="0019375C" w:rsidP="0019375C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color w:val="000000"/>
          <w:sz w:val="20"/>
          <w:szCs w:val="20"/>
          <w:lang w:val="es-ES_tradnl" w:eastAsia="es-ES_tradnl"/>
        </w:rPr>
      </w:pPr>
    </w:p>
    <w:p w14:paraId="7643D42E" w14:textId="77777777" w:rsidR="0019375C" w:rsidRPr="0019375C" w:rsidRDefault="0019375C" w:rsidP="0019375C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color w:val="000000"/>
          <w:sz w:val="20"/>
          <w:szCs w:val="20"/>
          <w:lang w:val="es-ES_tradnl" w:eastAsia="es-ES_tradnl"/>
        </w:rPr>
      </w:pPr>
    </w:p>
    <w:p w14:paraId="232FE47F" w14:textId="77777777" w:rsidR="004E4444" w:rsidRPr="000E1EC6" w:rsidRDefault="000E1EC6" w:rsidP="05164777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  <w:b/>
          <w:bCs/>
          <w:i/>
          <w:iCs/>
          <w:color w:val="000000"/>
          <w:sz w:val="20"/>
          <w:szCs w:val="20"/>
        </w:rPr>
      </w:pPr>
      <w:proofErr w:type="spellStart"/>
      <w:r>
        <w:rPr>
          <w:b/>
          <w:i/>
          <w:color w:val="000000" w:themeColor="text1"/>
        </w:rPr>
        <w:lastRenderedPageBreak/>
        <w:t>DatosConsulta</w:t>
      </w:r>
      <w:proofErr w:type="spellEnd"/>
      <w:r>
        <w:rPr>
          <w:b/>
          <w:i/>
          <w:color w:val="000000" w:themeColor="text1"/>
        </w:rPr>
        <w:t>:</w:t>
      </w:r>
    </w:p>
    <w:p w14:paraId="7F5D924E" w14:textId="77777777" w:rsidR="000E1EC6" w:rsidRPr="000E1EC6" w:rsidRDefault="000E1EC6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Territorio</w:t>
      </w:r>
      <w:r>
        <w:rPr>
          <w:i/>
        </w:rPr>
        <w:t xml:space="preserve">: Kontsulta egin zaion foru-ogasunaren probintzia-kodea (lurraldea). Hauek dira balio posibleak: </w:t>
      </w:r>
      <w:r>
        <w:rPr>
          <w:b/>
          <w:i/>
          <w:color w:val="0000FF"/>
          <w:sz w:val="20"/>
        </w:rPr>
        <w:t>DFA-Araba/</w:t>
      </w:r>
      <w:proofErr w:type="spellStart"/>
      <w:r>
        <w:rPr>
          <w:b/>
          <w:i/>
          <w:color w:val="0000FF"/>
          <w:sz w:val="20"/>
        </w:rPr>
        <w:t>Álava</w:t>
      </w:r>
      <w:proofErr w:type="spellEnd"/>
      <w:r>
        <w:rPr>
          <w:b/>
          <w:i/>
          <w:color w:val="0000FF"/>
          <w:sz w:val="20"/>
        </w:rPr>
        <w:t xml:space="preserve"> </w:t>
      </w:r>
      <w:r>
        <w:rPr>
          <w:rStyle w:val="nfasis"/>
        </w:rPr>
        <w:t>(01),</w:t>
      </w:r>
      <w:r>
        <w:rPr>
          <w:b/>
          <w:i/>
          <w:color w:val="0000FF"/>
          <w:sz w:val="20"/>
        </w:rPr>
        <w:t xml:space="preserve"> DFG-Gipuzkoa </w:t>
      </w:r>
      <w:r>
        <w:rPr>
          <w:rStyle w:val="nfasis"/>
        </w:rPr>
        <w:t>(20)</w:t>
      </w:r>
      <w:r>
        <w:rPr>
          <w:i/>
        </w:rPr>
        <w:t xml:space="preserve"> edo </w:t>
      </w:r>
      <w:r>
        <w:rPr>
          <w:b/>
          <w:i/>
          <w:color w:val="0000FF"/>
          <w:sz w:val="20"/>
        </w:rPr>
        <w:t xml:space="preserve">DFB-Bizkaia </w:t>
      </w:r>
      <w:r>
        <w:rPr>
          <w:rStyle w:val="nfasis"/>
        </w:rPr>
        <w:t>(48).</w:t>
      </w:r>
    </w:p>
    <w:p w14:paraId="43C2C70D" w14:textId="77777777" w:rsidR="000E1EC6" w:rsidRPr="008111F0" w:rsidRDefault="0076784F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ejercicio</w:t>
      </w:r>
      <w:proofErr w:type="spellEnd"/>
      <w:r>
        <w:rPr>
          <w:i/>
        </w:rPr>
        <w:t>: Kontsultari dagokion ekitaldia (</w:t>
      </w:r>
      <w:r>
        <w:rPr>
          <w:b/>
          <w:i/>
          <w:color w:val="0000FF"/>
          <w:sz w:val="20"/>
        </w:rPr>
        <w:t>AAAA</w:t>
      </w:r>
      <w:r>
        <w:rPr>
          <w:i/>
        </w:rPr>
        <w:t>).</w:t>
      </w:r>
    </w:p>
    <w:p w14:paraId="225B1C5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EstadoResultado</w:t>
      </w:r>
      <w:proofErr w:type="spellEnd"/>
      <w:r>
        <w:rPr>
          <w:i/>
        </w:rPr>
        <w:t>:</w:t>
      </w:r>
    </w:p>
    <w:p w14:paraId="1C5BB8B6" w14:textId="77777777" w:rsidR="0019375C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Resultado</w:t>
      </w:r>
      <w:proofErr w:type="spellEnd"/>
      <w:r>
        <w:rPr>
          <w:i/>
        </w:rPr>
        <w:t xml:space="preserve">: Erantzunaren errore- edo erantzun-kodea.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05C9D5F1" w14:textId="5EBBFAB7" w:rsidR="000F5D0D" w:rsidRPr="00AB74E8" w:rsidRDefault="0019375C" w:rsidP="0019375C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hyperlink w:anchor="EJ_MAR3" w:history="1">
        <w:r>
          <w:rPr>
            <w:b/>
            <w:i/>
            <w:color w:val="0000FF"/>
            <w:u w:val="single"/>
          </w:rPr>
          <w:t>1. taulan.</w:t>
        </w:r>
      </w:hyperlink>
      <w:r>
        <w:rPr>
          <w:i/>
        </w:rPr>
        <w:t>.(*)</w:t>
      </w:r>
    </w:p>
    <w:p w14:paraId="2B213E64" w14:textId="77777777" w:rsidR="0019375C" w:rsidRPr="00AB74E8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Descripcion</w:t>
      </w:r>
      <w:proofErr w:type="spellEnd"/>
      <w:r>
        <w:rPr>
          <w:i/>
        </w:rPr>
        <w:t xml:space="preserve">: Erantzunaren errorearen edo egoeraren deskribapena. </w:t>
      </w:r>
    </w:p>
    <w:p w14:paraId="356352E1" w14:textId="2510B364" w:rsidR="00D16120" w:rsidRPr="00AB74E8" w:rsidRDefault="0019375C" w:rsidP="0019375C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 (*)</w:t>
      </w:r>
    </w:p>
    <w:p w14:paraId="3E6F3F54" w14:textId="77777777" w:rsidR="007E03B3" w:rsidRPr="00AB74E8" w:rsidRDefault="00D16120" w:rsidP="0019375C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i/>
        </w:rPr>
        <w:t>(*) Ekitaldirako prestasun-datari buruzko abisu-mezua gehitu da.</w:t>
      </w:r>
    </w:p>
    <w:p w14:paraId="4CDD5F31" w14:textId="77777777" w:rsidR="008C4A2C" w:rsidRPr="00AB74E8" w:rsidRDefault="008C4A2C" w:rsidP="008C4A2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ab/>
      </w:r>
    </w:p>
    <w:p w14:paraId="6399C74C" w14:textId="1D339F08" w:rsidR="000E22B3" w:rsidRPr="00AB74E8" w:rsidRDefault="008C4A2C" w:rsidP="00161124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Kontsultatutako titularra aurkituz gero ("Emaitza” = </w:t>
      </w:r>
      <w:r>
        <w:rPr>
          <w:b/>
          <w:i/>
          <w:color w:val="0000FF"/>
        </w:rPr>
        <w:t>1</w:t>
      </w:r>
      <w:r>
        <w:rPr>
          <w:i/>
        </w:rPr>
        <w:t xml:space="preserve"> bada soilik - Bat datoz kontsultatutako titularraren datu guztiak), datu hauek emango dira:</w:t>
      </w:r>
    </w:p>
    <w:p w14:paraId="25B3E54B" w14:textId="77777777" w:rsidR="00581033" w:rsidRPr="00AB74E8" w:rsidRDefault="00AF6726" w:rsidP="0058103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</w:rPr>
      </w:pPr>
      <w:bookmarkStart w:id="24" w:name="EJ_MAR3"/>
      <w:bookmarkEnd w:id="24"/>
      <w:r>
        <w:rPr>
          <w:rFonts w:asciiTheme="minorHAnsi" w:hAnsiTheme="minorHAnsi"/>
          <w:b/>
          <w:i/>
          <w:color w:val="auto"/>
          <w:sz w:val="22"/>
        </w:rPr>
        <w:t>IRPF:</w:t>
      </w:r>
    </w:p>
    <w:p w14:paraId="01703F79" w14:textId="77777777" w:rsidR="00C83C03" w:rsidRPr="00B43CC5" w:rsidRDefault="00B43CC5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numDocumento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dokumentuaren zenbakia.</w:t>
      </w:r>
    </w:p>
    <w:p w14:paraId="4A3FB489" w14:textId="77777777" w:rsidR="00B43CC5" w:rsidRP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apellido1Titular: </w:t>
      </w:r>
      <w:r>
        <w:rPr>
          <w:rFonts w:asciiTheme="minorHAnsi" w:hAnsiTheme="minorHAnsi"/>
          <w:i/>
          <w:color w:val="auto"/>
          <w:sz w:val="22"/>
        </w:rPr>
        <w:t>Kontsultatutako titularraren lehenengo abizena.</w:t>
      </w:r>
    </w:p>
    <w:p w14:paraId="08FDD2BA" w14:textId="77777777" w:rsid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apellido2Titular: </w:t>
      </w:r>
      <w:r>
        <w:rPr>
          <w:rFonts w:asciiTheme="minorHAnsi" w:hAnsiTheme="minorHAnsi"/>
          <w:i/>
          <w:color w:val="auto"/>
          <w:sz w:val="22"/>
        </w:rPr>
        <w:t>Kontsultatutako titularraren bigarren abizena.</w:t>
      </w:r>
    </w:p>
    <w:p w14:paraId="0C89D82E" w14:textId="77777777" w:rsidR="00B43CC5" w:rsidRDefault="00B43CC5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nombreTitular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izena.</w:t>
      </w:r>
    </w:p>
    <w:p w14:paraId="1F370F71" w14:textId="77777777" w:rsidR="0043299F" w:rsidRPr="0043299F" w:rsidRDefault="00B43CC5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fechaEmision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Eskatutako informazioa lagatzen den data.</w:t>
      </w:r>
    </w:p>
    <w:p w14:paraId="1E581468" w14:textId="77777777" w:rsidR="00B43CC5" w:rsidRDefault="0043299F" w:rsidP="0043299F">
      <w:pPr>
        <w:pStyle w:val="Default"/>
        <w:ind w:left="144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34138FA8" w14:textId="77777777" w:rsidR="00B43CC5" w:rsidRPr="0043299F" w:rsidRDefault="00B43CC5" w:rsidP="00B86AA2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ejercicio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datuei dagokien ekitaldia.</w:t>
      </w:r>
    </w:p>
    <w:p w14:paraId="6D7AEA82" w14:textId="77777777" w:rsidR="0043299F" w:rsidRPr="009347BE" w:rsidRDefault="0043299F" w:rsidP="0043299F">
      <w:pPr>
        <w:pStyle w:val="Default"/>
        <w:ind w:left="144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Formatua:</w:t>
      </w:r>
      <w:r>
        <w:rPr>
          <w:i/>
        </w:rPr>
        <w:t xml:space="preserve"> </w:t>
      </w:r>
      <w:r>
        <w:rPr>
          <w:rFonts w:asciiTheme="minorHAnsi" w:hAnsiTheme="minorHAnsi"/>
          <w:b/>
          <w:i/>
          <w:color w:val="0000FF"/>
          <w:sz w:val="20"/>
        </w:rPr>
        <w:t>AAAA</w:t>
      </w:r>
      <w:r>
        <w:rPr>
          <w:rFonts w:asciiTheme="minorHAnsi" w:hAnsiTheme="minorHAnsi"/>
          <w:b/>
          <w:i/>
          <w:color w:val="auto"/>
          <w:sz w:val="20"/>
        </w:rPr>
        <w:t>.</w:t>
      </w:r>
    </w:p>
    <w:p w14:paraId="1F836C33" w14:textId="77777777" w:rsidR="00FA0D55" w:rsidRPr="009347BE" w:rsidRDefault="00AF6726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Balio posibleak:</w:t>
      </w:r>
    </w:p>
    <w:p w14:paraId="0FDA9475" w14:textId="0686EEBE" w:rsidR="00FA0D55" w:rsidRPr="009347BE" w:rsidRDefault="00926F49" w:rsidP="00FA0D5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 (Titularrak BAI aurkeztu du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aitorpena)</w:t>
      </w:r>
    </w:p>
    <w:p w14:paraId="4F7DFB42" w14:textId="2C7411C5" w:rsidR="00E8478B" w:rsidRPr="009347BE" w:rsidRDefault="00926F49" w:rsidP="00E8478B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(Titularrak EZ du aurkeztu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aitorpena)</w:t>
      </w:r>
    </w:p>
    <w:p w14:paraId="2F1CFA01" w14:textId="77777777" w:rsidR="00A76FEF" w:rsidRDefault="00A76FEF" w:rsidP="00A76FEF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3FBFB2C" w14:textId="77777777" w:rsidR="00E36A19" w:rsidRDefault="00E36A19" w:rsidP="00E36A19">
      <w:pPr>
        <w:pStyle w:val="Default"/>
        <w:ind w:left="708"/>
        <w:jc w:val="both"/>
        <w:rPr>
          <w:rFonts w:asciiTheme="minorHAnsi" w:hAnsiTheme="minorHAnsi" w:cstheme="minorHAnsi"/>
          <w:b/>
          <w:bCs/>
          <w:i/>
          <w:color w:val="auto"/>
          <w:highlight w:val="yellow"/>
          <w:u w:val="single"/>
          <w:lang w:eastAsia="en-US"/>
        </w:rPr>
      </w:pPr>
    </w:p>
    <w:p w14:paraId="495B1D80" w14:textId="6EDDCB12" w:rsidR="00E36A19" w:rsidRPr="003F45C2" w:rsidRDefault="00E36A19" w:rsidP="00E36A19">
      <w:pPr>
        <w:pStyle w:val="Default"/>
        <w:ind w:left="708"/>
        <w:jc w:val="both"/>
        <w:rPr>
          <w:rFonts w:asciiTheme="minorHAnsi" w:eastAsiaTheme="minorHAnsi" w:hAnsiTheme="minorHAnsi" w:cs="Times New Roman"/>
          <w:b/>
          <w:bCs/>
          <w:i/>
          <w:color w:val="0000FF"/>
          <w:highlight w:val="yellow"/>
          <w:u w:val="single"/>
        </w:rPr>
      </w:pPr>
      <w:r>
        <w:rPr>
          <w:rFonts w:asciiTheme="minorHAnsi" w:hAnsiTheme="minorHAnsi"/>
          <w:b/>
          <w:i/>
          <w:color w:val="auto"/>
          <w:highlight w:val="yellow"/>
          <w:u w:val="single"/>
        </w:rPr>
        <w:t>DATUAK, BALDIN ETA “</w:t>
      </w:r>
      <w:proofErr w:type="spellStart"/>
      <w:r>
        <w:rPr>
          <w:rFonts w:asciiTheme="minorHAnsi" w:hAnsiTheme="minorHAnsi"/>
          <w:b/>
          <w:i/>
          <w:color w:val="auto"/>
          <w:highlight w:val="yellow"/>
          <w:u w:val="single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highlight w:val="yellow"/>
          <w:u w:val="single"/>
        </w:rPr>
        <w:t>” EREMUAREN BALIOA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S </w:t>
      </w:r>
      <w:r>
        <w:rPr>
          <w:rFonts w:asciiTheme="minorHAnsi" w:hAnsiTheme="minorHAnsi"/>
          <w:b/>
          <w:i/>
          <w:highlight w:val="yellow"/>
          <w:u w:val="single"/>
        </w:rPr>
        <w:t>BADA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</w:t>
      </w:r>
    </w:p>
    <w:p w14:paraId="05AFC8D7" w14:textId="6633C1C7" w:rsidR="00A76FEF" w:rsidRDefault="00A76FEF" w:rsidP="009C6D31">
      <w:pPr>
        <w:pStyle w:val="Default"/>
        <w:ind w:left="708"/>
        <w:jc w:val="both"/>
        <w:rPr>
          <w:rFonts w:asciiTheme="minorHAnsi" w:eastAsiaTheme="minorHAnsi" w:hAnsiTheme="minorHAnsi" w:cs="Times New Roman"/>
          <w:i/>
          <w:color w:val="0000FF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i/>
          <w:color w:val="0000FF"/>
          <w:sz w:val="22"/>
        </w:rPr>
        <w:t>S</w:t>
      </w:r>
      <w:r>
        <w:rPr>
          <w:rFonts w:asciiTheme="minorHAnsi" w:hAnsiTheme="minorHAnsi"/>
          <w:i/>
          <w:sz w:val="22"/>
        </w:rPr>
        <w:t xml:space="preserve"> bada soilik emango dira datu horiek:</w:t>
      </w:r>
    </w:p>
    <w:p w14:paraId="6A9DD4D2" w14:textId="77777777" w:rsidR="002E65FE" w:rsidRPr="00E36A19" w:rsidRDefault="002E65FE" w:rsidP="009C6D31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3B896BA" w14:textId="77777777" w:rsidR="005F07BB" w:rsidRDefault="00AF6726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datosIRPFS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 agertzen diren datuak. </w:t>
      </w:r>
    </w:p>
    <w:p w14:paraId="1B7B475F" w14:textId="77777777" w:rsidR="00ED2A97" w:rsidRPr="00AF6726" w:rsidRDefault="00ED2A97" w:rsidP="005F07BB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36DCD45" w14:textId="0CDB044B" w:rsidR="005F07BB" w:rsidRPr="009347BE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tipoDeclaracion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color w:val="auto"/>
          <w:sz w:val="22"/>
        </w:rPr>
        <w:t>Egindako</w:t>
      </w:r>
      <w:r>
        <w:rPr>
          <w:rFonts w:asciiTheme="minorHAnsi" w:hAnsiTheme="minorHAnsi"/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aitorpenaren modalitatea Balio posibleak: </w:t>
      </w:r>
    </w:p>
    <w:p w14:paraId="0668AE08" w14:textId="77777777" w:rsidR="005F07BB" w:rsidRPr="009347BE" w:rsidRDefault="005F07BB" w:rsidP="005F07B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 xml:space="preserve">I </w:t>
      </w:r>
      <w:r>
        <w:rPr>
          <w:rFonts w:asciiTheme="minorHAnsi" w:hAnsiTheme="minorHAnsi"/>
          <w:i/>
          <w:color w:val="auto"/>
          <w:sz w:val="22"/>
        </w:rPr>
        <w:t>(BANAKAKOA)</w:t>
      </w:r>
    </w:p>
    <w:p w14:paraId="78E913D6" w14:textId="645CB284" w:rsidR="00B434D5" w:rsidRPr="009347BE" w:rsidRDefault="005F07BB" w:rsidP="005F07B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 xml:space="preserve">C </w:t>
      </w:r>
      <w:r>
        <w:rPr>
          <w:rFonts w:asciiTheme="minorHAnsi" w:hAnsiTheme="minorHAnsi"/>
          <w:i/>
          <w:color w:val="auto"/>
          <w:sz w:val="22"/>
        </w:rPr>
        <w:t>(BATERAKOA)</w:t>
      </w:r>
    </w:p>
    <w:p w14:paraId="53394D24" w14:textId="4D04B326" w:rsidR="00767112" w:rsidRPr="009347BE" w:rsidRDefault="00767112" w:rsidP="00767112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D7E8D63" w14:textId="2CFFE003" w:rsidR="00767112" w:rsidRPr="009347BE" w:rsidRDefault="00767112" w:rsidP="0076711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‘</w:t>
      </w:r>
      <w:proofErr w:type="spellStart"/>
      <w:r>
        <w:rPr>
          <w:rFonts w:asciiTheme="minorHAnsi" w:hAnsiTheme="minorHAnsi"/>
          <w:i/>
          <w:color w:val="auto"/>
          <w:sz w:val="22"/>
        </w:rPr>
        <w:t>tipoDeclaracion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’</w:t>
      </w:r>
      <w:r>
        <w:rPr>
          <w:rFonts w:asciiTheme="minorHAnsi" w:hAnsiTheme="minorHAnsi"/>
          <w:b/>
          <w:i/>
          <w:color w:val="0000FF"/>
          <w:sz w:val="22"/>
        </w:rPr>
        <w:t xml:space="preserve"> C</w:t>
      </w:r>
      <w:r>
        <w:rPr>
          <w:rFonts w:asciiTheme="minorHAnsi" w:hAnsiTheme="minorHAnsi"/>
          <w:i/>
          <w:color w:val="auto"/>
          <w:sz w:val="22"/>
        </w:rPr>
        <w:t xml:space="preserve"> baterako aitorpenaren kasuan, kontsultatutako IFZren banakako datuak itzuliko dira, eremu hauetan izan ezik, zeinak baterako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 agertzen denaren arabera itzuliko baitira:</w:t>
      </w:r>
    </w:p>
    <w:p w14:paraId="3C60DA5B" w14:textId="0338B1DB" w:rsidR="00767112" w:rsidRPr="009347BE" w:rsidRDefault="00767112" w:rsidP="05164777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baseImponibleGeneral</w:t>
      </w:r>
      <w:proofErr w:type="spellEnd"/>
    </w:p>
    <w:p w14:paraId="310BDD80" w14:textId="0C5A5580" w:rsidR="00767112" w:rsidRPr="009347BE" w:rsidRDefault="00767112" w:rsidP="05164777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baseImponibleAhorro</w:t>
      </w:r>
      <w:proofErr w:type="spellEnd"/>
    </w:p>
    <w:p w14:paraId="008EC980" w14:textId="094CEAEE" w:rsidR="00767112" w:rsidRPr="009347BE" w:rsidRDefault="00767112" w:rsidP="05164777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numeroHijosDeducen</w:t>
      </w:r>
      <w:proofErr w:type="spellEnd"/>
    </w:p>
    <w:p w14:paraId="66DD5419" w14:textId="58C4F059" w:rsidR="00767112" w:rsidRPr="009347BE" w:rsidRDefault="00767112" w:rsidP="05164777">
      <w:pPr>
        <w:pStyle w:val="Default"/>
        <w:ind w:left="354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deduceVivienda</w:t>
      </w:r>
      <w:proofErr w:type="spellEnd"/>
    </w:p>
    <w:p w14:paraId="41876FD0" w14:textId="2AB4EF49" w:rsidR="00767112" w:rsidRPr="009347BE" w:rsidRDefault="00767112" w:rsidP="05164777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CuotaLíquida</w:t>
      </w:r>
      <w:proofErr w:type="spellEnd"/>
    </w:p>
    <w:p w14:paraId="7A4C7F75" w14:textId="6992E1DC" w:rsidR="00767112" w:rsidRDefault="00767112" w:rsidP="05164777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MiembrosUnidadFamiliar</w:t>
      </w:r>
      <w:proofErr w:type="spellEnd"/>
    </w:p>
    <w:p w14:paraId="3573F939" w14:textId="77777777" w:rsidR="00767112" w:rsidRDefault="00767112" w:rsidP="0076711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18C4130A" w14:textId="77777777" w:rsidR="00FD2AB7" w:rsidRDefault="00FD2AB7" w:rsidP="0076711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19882D5E" w14:textId="437D5423" w:rsidR="00FD2AB7" w:rsidRPr="002815AD" w:rsidRDefault="00FD2AB7" w:rsidP="0076711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9B53C9C" w14:textId="77777777" w:rsidR="00FD2AB7" w:rsidRPr="002815AD" w:rsidRDefault="00FD2AB7" w:rsidP="05164777">
      <w:pPr>
        <w:pStyle w:val="Default"/>
        <w:ind w:left="2124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>Kasu batzuetan, lortu beharreko datuen arabera, baliteke aztertu beharreko unitateko kide den IFZ bakoitzerako kontsultak egin behar izatea.</w:t>
      </w:r>
    </w:p>
    <w:p w14:paraId="3A11A0C0" w14:textId="6E0F81CB" w:rsidR="00FD2AB7" w:rsidRPr="002815AD" w:rsidRDefault="00FD2AB7" w:rsidP="00FD2AB7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7AC1104" w14:textId="0FAE98C0" w:rsidR="00767112" w:rsidRPr="006210E4" w:rsidRDefault="00767112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42EFA0AB" w14:textId="77777777" w:rsidR="00767112" w:rsidRPr="00767112" w:rsidRDefault="00767112" w:rsidP="00767112">
      <w:pPr>
        <w:pStyle w:val="Default"/>
        <w:ind w:left="354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</w:p>
    <w:p w14:paraId="20AAFC05" w14:textId="16C93F20" w:rsidR="00122622" w:rsidRDefault="00AF6726" w:rsidP="00767112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discapacidad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Desgaitasuna edo menpekotasuna. Balio posibleak: </w:t>
      </w:r>
    </w:p>
    <w:p w14:paraId="5A930848" w14:textId="77777777" w:rsidR="00122622" w:rsidRDefault="003B2D56" w:rsidP="0012262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(titularrak desgrabatu egiten du desgaitasunagatik)</w:t>
      </w:r>
    </w:p>
    <w:p w14:paraId="55B1A266" w14:textId="77777777" w:rsidR="00B434D5" w:rsidRPr="002815AD" w:rsidRDefault="003B2D56" w:rsidP="0012262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(titularrak EZ du desgrabatzen desgaitasunagatik)</w:t>
      </w:r>
    </w:p>
    <w:p w14:paraId="04D67C4B" w14:textId="34F66037" w:rsidR="008311D6" w:rsidRPr="002815AD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Lan-etekin osoak</w:t>
      </w:r>
    </w:p>
    <w:p w14:paraId="4046272C" w14:textId="77777777" w:rsidR="008311D6" w:rsidRPr="002815AD" w:rsidRDefault="008311D6" w:rsidP="006210E4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27FB16C" w14:textId="77777777" w:rsidR="008C4989" w:rsidRDefault="006210E4" w:rsidP="006210E4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lan-etekin osoak itzuliko dira.  </w:t>
      </w:r>
    </w:p>
    <w:p w14:paraId="6D156865" w14:textId="350601CC" w:rsidR="00792700" w:rsidRPr="002815AD" w:rsidRDefault="003F3769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6952DC35" w14:textId="77777777" w:rsidR="00792700" w:rsidRDefault="003B2D56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2AD6BE4A" w14:textId="77777777" w:rsidR="00792700" w:rsidRDefault="0079270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0B4ED8FB" w14:textId="77777777" w:rsidR="00792700" w:rsidRPr="00A40CBC" w:rsidRDefault="00792700" w:rsidP="0079270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0CFA289" w14:textId="77777777" w:rsidR="00F106D7" w:rsidRDefault="00F106D7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4DA664CB" w14:textId="77777777" w:rsidR="008C4989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Lan-etekinen gastu kengarriak. Baterako aitorpenaren kasuan, kontsultatutako IFZren banakako gastu kengarriak itzuliko dira. </w:t>
      </w:r>
    </w:p>
    <w:p w14:paraId="289B34B8" w14:textId="7B5381C5" w:rsidR="00792700" w:rsidRPr="00A40CBC" w:rsidRDefault="003F3769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65422D3D" w14:textId="77777777" w:rsidR="00792700" w:rsidRDefault="00792700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6CE786B" w14:textId="77777777" w:rsidR="00792700" w:rsidRDefault="0079270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9EE72FF" w14:textId="77777777" w:rsidR="00792700" w:rsidRPr="00A40CBC" w:rsidRDefault="00792700" w:rsidP="0079270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1020A90A" w14:textId="77777777" w:rsidR="00290F24" w:rsidRPr="00A40CBC" w:rsidRDefault="00290F24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50018C45" w14:textId="46BAD858" w:rsidR="00283B48" w:rsidRPr="00A40CBC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Laneko etekinen konturako atxikipenak eta sarrerak.</w:t>
      </w:r>
    </w:p>
    <w:p w14:paraId="291FF114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konturako atxikipenak eta diru-sarrerak itzuliko dira. </w:t>
      </w:r>
    </w:p>
    <w:p w14:paraId="666F1046" w14:textId="409EDA0D" w:rsidR="000D03C0" w:rsidRPr="00792700" w:rsidRDefault="003F3769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4DD04C22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B05941C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00FD542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74F0A94" w14:textId="77777777" w:rsidR="00290F24" w:rsidRPr="003E23B6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1E5591DB" w14:textId="24754C90" w:rsidR="00283B48" w:rsidRPr="003E23B6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higigarriaren etekin osoak </w:t>
      </w:r>
    </w:p>
    <w:p w14:paraId="4E24A09C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lan-etekin osoak itzuliko dira. </w:t>
      </w:r>
    </w:p>
    <w:p w14:paraId="53C939FA" w14:textId="4770D192" w:rsidR="000D03C0" w:rsidRPr="00792700" w:rsidRDefault="003F3769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69C2073B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539C535A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F367345" w14:textId="77777777" w:rsidR="00283B48" w:rsidRPr="00E67F9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4D3976B" w14:textId="77777777" w:rsidR="00290F24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7464CB7E" w14:textId="77777777" w:rsidR="00283B48" w:rsidRPr="00E67F98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etekinen gastu kengarriak.</w:t>
      </w:r>
    </w:p>
    <w:p w14:paraId="21846F8C" w14:textId="77777777" w:rsidR="008C4989" w:rsidRDefault="006210E4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gastu kengarriak itzuliko dira. . </w:t>
      </w:r>
    </w:p>
    <w:p w14:paraId="59DFA911" w14:textId="5FAD96F0" w:rsidR="000D03C0" w:rsidRPr="00792700" w:rsidRDefault="003F3769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7465DA99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2800F3B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05D4F06D" w14:textId="77777777" w:rsidR="00283B48" w:rsidRPr="00E67F9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1DD9907E" w14:textId="77777777" w:rsidR="00290F24" w:rsidRPr="00E67F98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3E88F0F0" w14:textId="7A610DD2" w:rsidR="00283B48" w:rsidRPr="00E67F98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etekinen konturako atxikipenak eta sarrerak.</w:t>
      </w:r>
    </w:p>
    <w:p w14:paraId="6F359779" w14:textId="77777777" w:rsidR="008C4989" w:rsidRDefault="006210E4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konturako atxikipenak eta diru-sarrerak itzuliko dira. . </w:t>
      </w:r>
    </w:p>
    <w:p w14:paraId="269005C0" w14:textId="42D48D18" w:rsidR="000D03C0" w:rsidRPr="00792700" w:rsidRDefault="003F3769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7E395310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7834957B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4577584" w14:textId="77777777" w:rsidR="00283B48" w:rsidRPr="00E67F9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1C5D6377" w14:textId="77777777" w:rsidR="00290F24" w:rsidRPr="00E67F98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45BD85B3" w14:textId="72D840C0" w:rsidR="00283B48" w:rsidRPr="00E67F98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higiezinaren etekin osoak </w:t>
      </w:r>
    </w:p>
    <w:p w14:paraId="01A17EC1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lan-etekin osoak itzuliko dira. </w:t>
      </w:r>
    </w:p>
    <w:p w14:paraId="12BF0A15" w14:textId="4EED534D" w:rsidR="000D03C0" w:rsidRPr="00E67F98" w:rsidRDefault="00A07431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45F28A3D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4AE325C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9CEB1FD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E9C9D46" w14:textId="77777777" w:rsidR="00290F24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586E9D6E" w14:textId="77777777" w:rsidR="00DE6866" w:rsidRDefault="00DE6866" w:rsidP="00DE6866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3812C849" w14:textId="77777777" w:rsidR="000A7515" w:rsidRDefault="000A7515" w:rsidP="000A7515">
      <w:pPr>
        <w:pStyle w:val="Default"/>
        <w:ind w:left="2127"/>
        <w:jc w:val="both"/>
      </w:pPr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Zerga-araudian aurreikusitako kapital higiezinaren etekinen gaineko hobaria ez da kentzen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rendimientosRCI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eremutik, baizik eta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RCIko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gastu kengarri handiago gisa gehitzen da,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gastosDeduciblesRCI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eremuaren barruan.</w:t>
      </w:r>
    </w:p>
    <w:p w14:paraId="0D55D793" w14:textId="77777777" w:rsidR="00DE6866" w:rsidRDefault="00DE6866" w:rsidP="00DE6866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3E6D683" w14:textId="77777777" w:rsidR="002D740F" w:rsidRPr="00B23616" w:rsidRDefault="002D740F" w:rsidP="00DE6866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94A8C2D" w14:textId="77777777" w:rsidR="00283B48" w:rsidRPr="00B23616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higiezinaren errendimenduen gastu kengarriak.</w:t>
      </w:r>
    </w:p>
    <w:p w14:paraId="1278A232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gastu kengarriak itzuliko dira. </w:t>
      </w:r>
    </w:p>
    <w:p w14:paraId="1BF07D08" w14:textId="5D334205" w:rsidR="000D03C0" w:rsidRPr="00792700" w:rsidRDefault="00A07431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lastRenderedPageBreak/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73F957D9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FAC05A9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561F88A" w14:textId="77777777" w:rsidR="00283B48" w:rsidRPr="00B23616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654064B" w14:textId="77777777" w:rsidR="00290F24" w:rsidRPr="00B23616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2082435D" w14:textId="6C092F2E" w:rsidR="00EA4DE9" w:rsidRPr="00B23616" w:rsidRDefault="00EA4DE9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higiezinaren errendimenduen konturako atxikipenak eta sarrerak.</w:t>
      </w:r>
    </w:p>
    <w:p w14:paraId="312FE406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konturako atxikipenak eta diru-sarrerak itzuliko dira. </w:t>
      </w:r>
    </w:p>
    <w:p w14:paraId="405F11A4" w14:textId="4DEA50F0" w:rsidR="000D03C0" w:rsidRPr="00792700" w:rsidRDefault="00A07431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1A3485AA" w14:textId="77777777" w:rsidR="00EA4DE9" w:rsidRDefault="00EA4DE9" w:rsidP="00EA4DE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6BF8905D" w14:textId="77777777" w:rsidR="00EA4DE9" w:rsidRDefault="00EA4DE9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9C7362C" w14:textId="77777777" w:rsidR="00EA4DE9" w:rsidRDefault="00EA4DE9" w:rsidP="00EA4DE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2D76FB2" w14:textId="00128564" w:rsidR="002D740F" w:rsidRPr="007D6B0E" w:rsidRDefault="00290F24" w:rsidP="007D6B0E">
      <w:pPr>
        <w:pStyle w:val="Default"/>
        <w:numPr>
          <w:ilvl w:val="3"/>
          <w:numId w:val="13"/>
        </w:numPr>
        <w:ind w:left="252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5709860F" w14:textId="4F210448" w:rsidR="00B5263E" w:rsidRPr="003A073F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Jarduera ekonomikoen etekinen sarrerak </w:t>
      </w:r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Oinarri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ezargarria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osatzen duten salbuetsi gabeko jarduerari atxikitako </w:t>
      </w:r>
      <w:r>
        <w:rPr>
          <w:rFonts w:asciiTheme="minorHAnsi" w:hAnsiTheme="minorHAnsi"/>
          <w:i/>
          <w:color w:val="auto"/>
          <w:sz w:val="22"/>
          <w:highlight w:val="yellow"/>
        </w:rPr>
        <w:t>ondare elementuetatik eratorritako irabazi eta galerak barne hartzen dira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198188F5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diru-sarrerak itzuliko dira. </w:t>
      </w:r>
    </w:p>
    <w:p w14:paraId="489021E9" w14:textId="6493E9E9" w:rsidR="000D03C0" w:rsidRPr="00792700" w:rsidRDefault="00A07431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5C71C17B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131883B9" w14:textId="77777777" w:rsidR="00283B48" w:rsidRPr="00BA6914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E82033C" w14:textId="77777777" w:rsidR="00283B48" w:rsidRPr="00BA6914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B8C28EE" w14:textId="77777777" w:rsidR="00290F24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7B0B24CC" w14:textId="5847070B" w:rsidR="00283B48" w:rsidRPr="00BA6914" w:rsidRDefault="00AF6726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Jarduera ekonomikoen etekinen gastu kengarriak.</w:t>
      </w:r>
    </w:p>
    <w:p w14:paraId="38AA9948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gastu kengarriak itzuliko dira. </w:t>
      </w:r>
    </w:p>
    <w:p w14:paraId="758FAD80" w14:textId="226C8803" w:rsidR="000D03C0" w:rsidRPr="00792700" w:rsidRDefault="00005F4C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24001065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181C723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5AC15863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C21EBA8" w14:textId="77777777" w:rsidR="00290F24" w:rsidRPr="00BA6914" w:rsidRDefault="00290F2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7C5A6F28" w14:textId="1791E0BF" w:rsidR="00283B48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bookmarkStart w:id="25" w:name="_Hlk193284174"/>
      <w:proofErr w:type="spellStart"/>
      <w:r>
        <w:rPr>
          <w:rFonts w:asciiTheme="minorHAnsi" w:hAnsiTheme="minorHAnsi"/>
          <w:i/>
          <w:color w:val="auto"/>
          <w:sz w:val="22"/>
          <w:highlight w:val="yellow"/>
        </w:rPr>
        <w:t>PFEZren</w:t>
      </w:r>
      <w:proofErr w:type="spellEnd"/>
      <w:r>
        <w:rPr>
          <w:rFonts w:asciiTheme="minorHAnsi" w:hAnsiTheme="minorHAnsi"/>
          <w:i/>
          <w:color w:val="auto"/>
          <w:sz w:val="22"/>
          <w:highlight w:val="yellow"/>
        </w:rPr>
        <w:t xml:space="preserve"> atxikipenak, konturako sarrerak eta konturako ordainketa zatikatuak, jarduera ekonomikoen etekinei dagozkienak.</w:t>
      </w:r>
      <w:r>
        <w:rPr>
          <w:rFonts w:asciiTheme="minorHAnsi" w:hAnsiTheme="minorHAnsi"/>
          <w:i/>
          <w:color w:val="auto"/>
          <w:sz w:val="22"/>
        </w:rPr>
        <w:t xml:space="preserve"> </w:t>
      </w:r>
    </w:p>
    <w:bookmarkEnd w:id="25"/>
    <w:p w14:paraId="41698108" w14:textId="77777777" w:rsidR="008C4989" w:rsidRDefault="006210E4" w:rsidP="000D03C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konturako atxikipenak eta diru-sarrerak itzuliko dira. </w:t>
      </w:r>
    </w:p>
    <w:p w14:paraId="34675DA6" w14:textId="0EF0A7FE" w:rsidR="000D03C0" w:rsidRPr="00792700" w:rsidRDefault="00005F4C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lastRenderedPageBreak/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7C80768D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675109D7" w14:textId="77777777" w:rsidR="00283B48" w:rsidRDefault="00283B48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AF35872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C6069AF" w14:textId="5373B978" w:rsidR="006677F1" w:rsidRPr="00563686" w:rsidRDefault="00290F24" w:rsidP="0056368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BF3A0D3" w14:textId="45A10BA6" w:rsidR="006F210A" w:rsidRPr="00591410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gananciasPatrimoniales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:</w:t>
      </w:r>
      <w:r>
        <w:rPr>
          <w:rFonts w:asciiTheme="minorHAnsi" w:hAnsiTheme="minorHAnsi"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  <w:highlight w:val="yellow"/>
        </w:rPr>
        <w:t>Ondare-irabaziak eta -galerak: ondare-irabaziei ondare-galerak kentzearen guztizko emaitza da. Zerga-oinarri orokorra eta aurrezkiaren zerga-oinarria osatzen duten salbuetsi gabeko ondare-irabaziak eta -galerak zenbatzen dira, araudiak ezarritako konpentsazioak aplikatu aurretik.</w:t>
      </w:r>
    </w:p>
    <w:p w14:paraId="6B634D8E" w14:textId="77777777" w:rsidR="008C4989" w:rsidRDefault="006210E4" w:rsidP="00EB453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ondare-irabaziak eta -galerak itzuliko dira. </w:t>
      </w:r>
    </w:p>
    <w:p w14:paraId="24CA7BA6" w14:textId="3A4E5D6F" w:rsidR="007D15F5" w:rsidRPr="006A17BD" w:rsidRDefault="00005F4C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</w:rPr>
        <w:t>2024/01/25etik</w:t>
      </w:r>
      <w:r>
        <w:rPr>
          <w:rFonts w:asciiTheme="minorHAnsi" w:hAnsiTheme="minorHAnsi"/>
          <w:i/>
          <w:color w:val="auto"/>
          <w:sz w:val="22"/>
        </w:rPr>
        <w:t xml:space="preserve"> aldatu da puntu hau, aurretik zerga-egoitza Bizkaian eta Araban zuten </w:t>
      </w:r>
      <w:proofErr w:type="spellStart"/>
      <w:r>
        <w:rPr>
          <w:rFonts w:asciiTheme="minorHAnsi" w:hAnsiTheme="minorHAnsi"/>
          <w:i/>
          <w:color w:val="auto"/>
          <w:sz w:val="22"/>
        </w:rPr>
        <w:t>IFZen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kasuan, familia-unitateko kideen baterako datuak itzultzen baitziren.</w:t>
      </w:r>
    </w:p>
    <w:p w14:paraId="06F6652D" w14:textId="77777777" w:rsidR="007D15F5" w:rsidRPr="006A17BD" w:rsidRDefault="007D15F5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59428F8" w14:textId="77777777" w:rsidR="007D15F5" w:rsidRPr="006A17BD" w:rsidRDefault="007D15F5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0FF47FB9" w14:textId="77777777" w:rsidR="007D15F5" w:rsidRPr="006A17BD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3A17259" w14:textId="77777777" w:rsidR="00826A34" w:rsidRDefault="00826A3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23AC9E38" w14:textId="0DCA074B" w:rsidR="0037664F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baseImponibleGeneral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Zerga-oinarri orokorra</w:t>
      </w:r>
    </w:p>
    <w:p w14:paraId="303E94AD" w14:textId="1820D541" w:rsidR="007D15F5" w:rsidRPr="006A17BD" w:rsidRDefault="006210E4" w:rsidP="0037664F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aitorpen horren baterako zerga-oinarri orokorra itzuliko da.</w:t>
      </w:r>
    </w:p>
    <w:p w14:paraId="6BDA6B84" w14:textId="77777777" w:rsidR="007D15F5" w:rsidRPr="006A17BD" w:rsidRDefault="007D15F5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55B8969" w14:textId="77777777" w:rsidR="007D15F5" w:rsidRPr="006A17BD" w:rsidRDefault="007D15F5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3B34EB3" w14:textId="77777777" w:rsidR="007D15F5" w:rsidRPr="006A17BD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0BB32AA" w14:textId="77777777" w:rsidR="00290F24" w:rsidRPr="006A17BD" w:rsidRDefault="00290F2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8938146" w14:textId="4DEEFA37" w:rsidR="007D15F5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baseImponibleAhorro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Aurrezkiaren zerga-oinarria</w:t>
      </w:r>
      <w:r>
        <w:rPr>
          <w:rFonts w:asciiTheme="minorHAnsi" w:hAnsiTheme="minorHAnsi"/>
          <w:i/>
          <w:sz w:val="22"/>
        </w:rPr>
        <w:t xml:space="preserve"> Hala ere, zerga-egoitza Gipuzkoan duten </w:t>
      </w:r>
      <w:proofErr w:type="spellStart"/>
      <w:r>
        <w:rPr>
          <w:rFonts w:asciiTheme="minorHAnsi" w:hAnsiTheme="minorHAnsi"/>
          <w:i/>
          <w:sz w:val="22"/>
        </w:rPr>
        <w:t>IFZen</w:t>
      </w:r>
      <w:proofErr w:type="spellEnd"/>
      <w:r>
        <w:rPr>
          <w:rFonts w:asciiTheme="minorHAnsi" w:hAnsiTheme="minorHAnsi"/>
          <w:i/>
          <w:sz w:val="22"/>
        </w:rPr>
        <w:t xml:space="preserve"> kasuan, aurrezkiaren likidazio-oinarria.</w:t>
      </w:r>
    </w:p>
    <w:p w14:paraId="1DD301EB" w14:textId="37347836" w:rsidR="0037664F" w:rsidRPr="007D15F5" w:rsidRDefault="00B671A0" w:rsidP="0037664F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aitorpen horren aurrezkiaren baterako zerga-oinarria itzuliko da (</w:t>
      </w:r>
      <w:r>
        <w:rPr>
          <w:rFonts w:asciiTheme="minorHAnsi" w:hAnsiTheme="minorHAnsi"/>
          <w:i/>
          <w:sz w:val="22"/>
        </w:rPr>
        <w:t>aurrezkiaren likidazio-oinarria, Gipuzkoaren kasuan).</w:t>
      </w:r>
    </w:p>
    <w:p w14:paraId="42FD63A5" w14:textId="77777777" w:rsidR="007D15F5" w:rsidRDefault="007D15F5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DE49187" w14:textId="77777777" w:rsidR="007D15F5" w:rsidRPr="006A17BD" w:rsidRDefault="007D15F5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4AFA0B1" w14:textId="77777777" w:rsidR="007D15F5" w:rsidRPr="006A17BD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13BC63C2" w14:textId="77777777" w:rsidR="00290F24" w:rsidRPr="006A17BD" w:rsidRDefault="00290F2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3D4BCB30" w14:textId="0518C257" w:rsidR="00F920E3" w:rsidRPr="00AF6F8E" w:rsidRDefault="007D15F5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numeroHijosDeducen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bookmarkStart w:id="26" w:name="_Hlk193283758"/>
      <w:r>
        <w:rPr>
          <w:rFonts w:asciiTheme="minorHAnsi" w:hAnsiTheme="minorHAnsi"/>
          <w:i/>
          <w:color w:val="auto"/>
          <w:sz w:val="22"/>
          <w:highlight w:val="yellow"/>
        </w:rPr>
        <w:t>Banakako aitorpenen kasuan, kontsultatutako IFZren zerga-helbidearen arabera, informazio hau ematen da:</w:t>
      </w:r>
      <w:bookmarkEnd w:id="26"/>
    </w:p>
    <w:p w14:paraId="0330DFA4" w14:textId="77777777" w:rsidR="00740411" w:rsidRPr="00D61755" w:rsidRDefault="00740411" w:rsidP="00A61029">
      <w:pPr>
        <w:pStyle w:val="Default"/>
        <w:ind w:left="2160"/>
        <w:jc w:val="both"/>
        <w:rPr>
          <w:rFonts w:asciiTheme="minorHAnsi" w:hAnsiTheme="minorHAnsi" w:cstheme="minorHAnsi"/>
          <w:i/>
          <w:color w:val="00B050"/>
          <w:sz w:val="22"/>
          <w:szCs w:val="20"/>
          <w:highlight w:val="yellow"/>
        </w:rPr>
      </w:pPr>
      <w:bookmarkStart w:id="27" w:name="_Hlk193283779"/>
    </w:p>
    <w:p w14:paraId="2F44BA74" w14:textId="0652012D" w:rsidR="00D94EFC" w:rsidRPr="00AF6F8E" w:rsidRDefault="00D94EFC" w:rsidP="0035322F">
      <w:pPr>
        <w:pStyle w:val="Prrafodelista"/>
        <w:numPr>
          <w:ilvl w:val="0"/>
          <w:numId w:val="24"/>
        </w:numPr>
        <w:spacing w:after="0" w:line="240" w:lineRule="auto"/>
        <w:ind w:left="2410" w:hanging="283"/>
        <w:contextualSpacing w:val="0"/>
        <w:jc w:val="both"/>
        <w:rPr>
          <w:rFonts w:cstheme="minorHAnsi"/>
          <w:i/>
          <w:highlight w:val="yellow"/>
        </w:rPr>
      </w:pPr>
      <w:r>
        <w:rPr>
          <w:i/>
          <w:highlight w:val="yellow"/>
        </w:rPr>
        <w:t xml:space="preserve">GIPUZKOA - </w:t>
      </w:r>
      <w:proofErr w:type="spellStart"/>
      <w:r>
        <w:rPr>
          <w:i/>
          <w:highlight w:val="yellow"/>
        </w:rPr>
        <w:t>PFEZaren</w:t>
      </w:r>
      <w:proofErr w:type="spellEnd"/>
      <w:r>
        <w:rPr>
          <w:i/>
          <w:highlight w:val="yellow"/>
        </w:rPr>
        <w:t xml:space="preserve"> aitorpenean kontsultatutako IFZri dagozkion ondorengoen kopurua. </w:t>
      </w:r>
      <w:r>
        <w:rPr>
          <w:b/>
          <w:i/>
          <w:color w:val="0000FF"/>
        </w:rPr>
        <w:t>Zenbakizkoa: 9(2)</w:t>
      </w:r>
      <w:r>
        <w:rPr>
          <w:i/>
        </w:rPr>
        <w:t>.</w:t>
      </w:r>
    </w:p>
    <w:p w14:paraId="7AB1B028" w14:textId="27AAB014" w:rsidR="00D94EFC" w:rsidRPr="00AF6F8E" w:rsidRDefault="00D94EFC" w:rsidP="0035322F">
      <w:pPr>
        <w:pStyle w:val="Prrafodelista"/>
        <w:numPr>
          <w:ilvl w:val="0"/>
          <w:numId w:val="24"/>
        </w:numPr>
        <w:spacing w:after="0" w:line="240" w:lineRule="auto"/>
        <w:ind w:left="2410" w:hanging="283"/>
        <w:contextualSpacing w:val="0"/>
        <w:jc w:val="both"/>
        <w:rPr>
          <w:rFonts w:cs="Times New Roman"/>
          <w:b/>
          <w:i/>
          <w:color w:val="0000FF"/>
        </w:rPr>
      </w:pPr>
      <w:r>
        <w:rPr>
          <w:i/>
          <w:highlight w:val="yellow"/>
        </w:rPr>
        <w:t xml:space="preserve">ALAVA - </w:t>
      </w:r>
      <w:proofErr w:type="spellStart"/>
      <w:r>
        <w:rPr>
          <w:i/>
          <w:highlight w:val="yellow"/>
        </w:rPr>
        <w:t>PFEZaren</w:t>
      </w:r>
      <w:proofErr w:type="spellEnd"/>
      <w:r>
        <w:rPr>
          <w:i/>
          <w:highlight w:val="yellow"/>
        </w:rPr>
        <w:t xml:space="preserve"> aitorpenean kontsultatutako IFZri dagozkion ondorengoen kopurua. </w:t>
      </w:r>
      <w:r>
        <w:rPr>
          <w:b/>
          <w:i/>
          <w:color w:val="0000FF"/>
        </w:rPr>
        <w:t>Zenbakizkoa: 9(2)</w:t>
      </w:r>
      <w:r>
        <w:rPr>
          <w:i/>
        </w:rPr>
        <w:t>.</w:t>
      </w:r>
    </w:p>
    <w:p w14:paraId="0DBFDB55" w14:textId="345DEA00" w:rsidR="00D94EFC" w:rsidRPr="00AF6F8E" w:rsidRDefault="00D94EFC" w:rsidP="0035322F">
      <w:pPr>
        <w:pStyle w:val="Prrafodelista"/>
        <w:numPr>
          <w:ilvl w:val="0"/>
          <w:numId w:val="24"/>
        </w:numPr>
        <w:spacing w:after="0" w:line="240" w:lineRule="auto"/>
        <w:ind w:left="2410" w:hanging="283"/>
        <w:contextualSpacing w:val="0"/>
        <w:jc w:val="both"/>
        <w:rPr>
          <w:rFonts w:cstheme="minorHAnsi"/>
          <w:i/>
          <w:highlight w:val="yellow"/>
        </w:rPr>
      </w:pPr>
      <w:r>
        <w:rPr>
          <w:i/>
          <w:highlight w:val="yellow"/>
        </w:rPr>
        <w:t xml:space="preserve">BIZKAIA - Aurreko ahaide bakoitzari dagokion kenkariaren portzentajea ondorengo ahaideen kopuruari aplikatuz ateratzen den </w:t>
      </w:r>
      <w:r>
        <w:rPr>
          <w:i/>
          <w:highlight w:val="yellow"/>
        </w:rPr>
        <w:lastRenderedPageBreak/>
        <w:t>emaitza beheko zenbaki osora edo dezimalik gabe biribilduz lortzen da datua.</w:t>
      </w:r>
      <w:r>
        <w:rPr>
          <w:b/>
          <w:i/>
          <w:color w:val="0000FF"/>
        </w:rPr>
        <w:t xml:space="preserve"> Zenbakizkoa: 9(2)</w:t>
      </w:r>
      <w:r>
        <w:rPr>
          <w:i/>
        </w:rPr>
        <w:t>.</w:t>
      </w:r>
    </w:p>
    <w:p w14:paraId="0B617674" w14:textId="77777777" w:rsidR="004121BF" w:rsidRPr="00AF6F8E" w:rsidRDefault="004121BF" w:rsidP="004121BF">
      <w:pPr>
        <w:pStyle w:val="Prrafodelista"/>
        <w:spacing w:after="0" w:line="240" w:lineRule="auto"/>
        <w:ind w:left="2410"/>
        <w:contextualSpacing w:val="0"/>
        <w:jc w:val="both"/>
        <w:rPr>
          <w:rFonts w:cstheme="minorHAnsi"/>
          <w:i/>
          <w:highlight w:val="yellow"/>
        </w:rPr>
      </w:pPr>
    </w:p>
    <w:p w14:paraId="035569D0" w14:textId="77777777" w:rsidR="004121BF" w:rsidRPr="00AF6F8E" w:rsidRDefault="004121BF" w:rsidP="004121BF">
      <w:pPr>
        <w:pStyle w:val="Default"/>
        <w:ind w:left="211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yellow"/>
        </w:rPr>
      </w:pPr>
      <w:r>
        <w:rPr>
          <w:rFonts w:asciiTheme="minorHAnsi" w:hAnsiTheme="minorHAnsi"/>
          <w:i/>
          <w:color w:val="auto"/>
          <w:sz w:val="22"/>
          <w:highlight w:val="yellow"/>
        </w:rPr>
        <w:t>Baterako aitorpena eginez gero, aitorpen horretan familia-unitateari dagozkion ondorengoen kopurua itzuliko da.</w:t>
      </w:r>
    </w:p>
    <w:p w14:paraId="06CD5FD5" w14:textId="77777777" w:rsidR="003A073F" w:rsidRPr="00AF6F8E" w:rsidRDefault="003A073F" w:rsidP="0073412B">
      <w:pPr>
        <w:spacing w:after="0" w:line="240" w:lineRule="auto"/>
        <w:jc w:val="both"/>
        <w:rPr>
          <w:rFonts w:cstheme="minorHAnsi"/>
          <w:i/>
          <w:highlight w:val="yellow"/>
        </w:rPr>
      </w:pPr>
    </w:p>
    <w:p w14:paraId="2177CB96" w14:textId="47070E65" w:rsidR="00740411" w:rsidRPr="00A8449B" w:rsidRDefault="004A6433" w:rsidP="00C90EC6">
      <w:pPr>
        <w:spacing w:after="0" w:line="240" w:lineRule="auto"/>
        <w:ind w:left="2124" w:firstLine="3"/>
        <w:rPr>
          <w:rFonts w:eastAsia="Times New Roman" w:cstheme="minorHAnsi"/>
          <w:i/>
          <w:highlight w:val="yellow"/>
        </w:rPr>
      </w:pPr>
      <w:r>
        <w:rPr>
          <w:i/>
          <w:highlight w:val="yellow"/>
        </w:rPr>
        <w:t>Adibidea: 2 aurreko ahaide, 3 ondorengo dituztenak. Horiengatik egiten da kenkaria. Datu hau lortuko da kontsultan:</w:t>
      </w:r>
    </w:p>
    <w:p w14:paraId="70065E32" w14:textId="77777777" w:rsidR="00740411" w:rsidRDefault="00740411" w:rsidP="00740411">
      <w:pPr>
        <w:spacing w:after="0" w:line="240" w:lineRule="auto"/>
        <w:rPr>
          <w:rFonts w:ascii="Calibri" w:hAnsi="Calibri" w:cs="Calibri"/>
        </w:rPr>
      </w:pPr>
    </w:p>
    <w:tbl>
      <w:tblPr>
        <w:tblW w:w="6333" w:type="dxa"/>
        <w:tblInd w:w="2162" w:type="dxa"/>
        <w:tblLook w:val="04A0" w:firstRow="1" w:lastRow="0" w:firstColumn="1" w:lastColumn="0" w:noHBand="0" w:noVBand="1"/>
      </w:tblPr>
      <w:tblGrid>
        <w:gridCol w:w="1067"/>
        <w:gridCol w:w="1645"/>
        <w:gridCol w:w="1645"/>
        <w:gridCol w:w="1976"/>
      </w:tblGrid>
      <w:tr w:rsidR="003A073F" w:rsidRPr="003A073F" w14:paraId="61DBDBF2" w14:textId="77777777" w:rsidTr="0073412B">
        <w:trPr>
          <w:trHeight w:val="797"/>
        </w:trPr>
        <w:tc>
          <w:tcPr>
            <w:tcW w:w="11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4350E" w14:textId="23AF6D06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</w:rPr>
              <w:t> </w:t>
            </w:r>
            <w:r>
              <w:rPr>
                <w:rFonts w:ascii="Calibri" w:hAnsi="Calibri"/>
                <w:i/>
                <w:sz w:val="16"/>
                <w:highlight w:val="yellow"/>
              </w:rPr>
              <w:t>Zerga-egoitzaren lurraldea</w:t>
            </w:r>
          </w:p>
        </w:tc>
        <w:tc>
          <w:tcPr>
            <w:tcW w:w="12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44768" w14:textId="3DA7532F" w:rsidR="003A073F" w:rsidRPr="00A8449B" w:rsidRDefault="008C2DD6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proofErr w:type="spellStart"/>
            <w:r>
              <w:rPr>
                <w:rFonts w:ascii="Calibri" w:hAnsi="Calibri"/>
                <w:i/>
                <w:sz w:val="16"/>
                <w:highlight w:val="yellow"/>
              </w:rPr>
              <w:t>numeroHijosDeducen</w:t>
            </w:r>
            <w:proofErr w:type="spellEnd"/>
            <w:r>
              <w:rPr>
                <w:i/>
                <w:sz w:val="16"/>
                <w:highlight w:val="yellow"/>
              </w:rPr>
              <w:t>, aitorpen indibiduala bada</w:t>
            </w:r>
          </w:p>
        </w:tc>
        <w:tc>
          <w:tcPr>
            <w:tcW w:w="12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43B26" w14:textId="1B081BF0" w:rsidR="003A073F" w:rsidRPr="00A8449B" w:rsidRDefault="008C2DD6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proofErr w:type="spellStart"/>
            <w:r>
              <w:rPr>
                <w:rFonts w:ascii="Calibri" w:hAnsi="Calibri"/>
                <w:i/>
                <w:sz w:val="16"/>
                <w:highlight w:val="yellow"/>
              </w:rPr>
              <w:t>numeroHijosDeducen</w:t>
            </w:r>
            <w:proofErr w:type="spellEnd"/>
            <w:r>
              <w:rPr>
                <w:i/>
                <w:sz w:val="16"/>
                <w:highlight w:val="yellow"/>
              </w:rPr>
              <w:t>, baterako aitorpena bada</w:t>
            </w:r>
          </w:p>
        </w:tc>
        <w:tc>
          <w:tcPr>
            <w:tcW w:w="2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DD687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Oharrak</w:t>
            </w:r>
          </w:p>
        </w:tc>
      </w:tr>
      <w:tr w:rsidR="003A073F" w:rsidRPr="003A073F" w14:paraId="54ADC7E9" w14:textId="77777777" w:rsidTr="0073412B">
        <w:trPr>
          <w:trHeight w:val="828"/>
        </w:trPr>
        <w:tc>
          <w:tcPr>
            <w:tcW w:w="117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1CA20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Bizkaia</w:t>
            </w:r>
          </w:p>
        </w:tc>
        <w:tc>
          <w:tcPr>
            <w:tcW w:w="1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40717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1 (*)</w:t>
            </w:r>
          </w:p>
        </w:tc>
        <w:tc>
          <w:tcPr>
            <w:tcW w:w="1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0D28C" w14:textId="77777777" w:rsidR="003A073F" w:rsidRPr="00A8449B" w:rsidRDefault="003A073F" w:rsidP="003A073F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3</w:t>
            </w:r>
          </w:p>
        </w:tc>
        <w:tc>
          <w:tcPr>
            <w:tcW w:w="2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A32DB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(*) Aurreko ahaide bakoitzari dagokion kenkariaren % = % 50</w:t>
            </w:r>
          </w:p>
        </w:tc>
      </w:tr>
      <w:tr w:rsidR="003A073F" w:rsidRPr="003A073F" w14:paraId="746E6146" w14:textId="77777777" w:rsidTr="0073412B">
        <w:trPr>
          <w:trHeight w:val="840"/>
        </w:trPr>
        <w:tc>
          <w:tcPr>
            <w:tcW w:w="117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9DB1302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  <w:tc>
          <w:tcPr>
            <w:tcW w:w="1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74F3A4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  <w:tc>
          <w:tcPr>
            <w:tcW w:w="1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B3B219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  <w:tc>
          <w:tcPr>
            <w:tcW w:w="2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4228D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 xml:space="preserve">% 50 s/ 3 = 1,5 -&gt; 1era biribiltzen da </w:t>
            </w:r>
          </w:p>
        </w:tc>
      </w:tr>
      <w:tr w:rsidR="003A073F" w:rsidRPr="003A073F" w14:paraId="38830D82" w14:textId="77777777" w:rsidTr="0073412B">
        <w:trPr>
          <w:trHeight w:val="300"/>
        </w:trPr>
        <w:tc>
          <w:tcPr>
            <w:tcW w:w="1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6A38E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Alava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D526F" w14:textId="77777777" w:rsidR="003A073F" w:rsidRPr="00A8449B" w:rsidRDefault="003A073F" w:rsidP="003A073F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3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20299E" w14:textId="77777777" w:rsidR="003A073F" w:rsidRPr="00A8449B" w:rsidRDefault="003A073F" w:rsidP="003A073F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3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95C33" w14:textId="4315BB36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</w:tr>
      <w:tr w:rsidR="003A073F" w:rsidRPr="003A073F" w14:paraId="1FE88927" w14:textId="77777777" w:rsidTr="0073412B">
        <w:trPr>
          <w:trHeight w:val="300"/>
        </w:trPr>
        <w:tc>
          <w:tcPr>
            <w:tcW w:w="1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A0D2B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Gipuzkoa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7F567" w14:textId="77777777" w:rsidR="003A073F" w:rsidRPr="00A8449B" w:rsidRDefault="003A073F" w:rsidP="003A073F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sz w:val="16"/>
                <w:szCs w:val="16"/>
                <w:highlight w:val="yellow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3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E2E88" w14:textId="77777777" w:rsidR="003A073F" w:rsidRPr="00A8449B" w:rsidRDefault="003A073F" w:rsidP="003A073F">
            <w:pPr>
              <w:spacing w:after="0" w:line="240" w:lineRule="auto"/>
              <w:jc w:val="right"/>
              <w:rPr>
                <w:rFonts w:ascii="Calibri" w:eastAsia="Times New Roman" w:hAnsi="Calibri" w:cs="Calibri"/>
                <w:i/>
                <w:iCs/>
                <w:sz w:val="16"/>
                <w:szCs w:val="16"/>
              </w:rPr>
            </w:pPr>
            <w:r>
              <w:rPr>
                <w:rFonts w:ascii="Calibri" w:hAnsi="Calibri"/>
                <w:i/>
                <w:sz w:val="16"/>
                <w:highlight w:val="yellow"/>
              </w:rPr>
              <w:t>3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C077F" w14:textId="77777777" w:rsidR="003A073F" w:rsidRPr="00A8449B" w:rsidRDefault="003A073F" w:rsidP="003A073F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16"/>
                <w:szCs w:val="16"/>
              </w:rPr>
            </w:pPr>
            <w:r>
              <w:rPr>
                <w:rFonts w:ascii="Calibri" w:hAnsi="Calibri"/>
                <w:i/>
                <w:sz w:val="16"/>
              </w:rPr>
              <w:t> </w:t>
            </w:r>
          </w:p>
        </w:tc>
      </w:tr>
    </w:tbl>
    <w:p w14:paraId="6F7F881A" w14:textId="77777777" w:rsidR="00A61029" w:rsidRDefault="00A61029" w:rsidP="00A61029">
      <w:pPr>
        <w:spacing w:after="0" w:line="240" w:lineRule="auto"/>
        <w:rPr>
          <w:rFonts w:ascii="Calibri" w:hAnsi="Calibri" w:cs="Calibri"/>
        </w:rPr>
      </w:pPr>
    </w:p>
    <w:bookmarkEnd w:id="27"/>
    <w:p w14:paraId="52B2D0A8" w14:textId="5C564A60" w:rsidR="003D4409" w:rsidRDefault="003D4409" w:rsidP="00707A91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5701B90" w14:textId="77777777" w:rsidR="00707A91" w:rsidRPr="006A17BD" w:rsidRDefault="00707A91" w:rsidP="00707A91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71AA3AD" w14:textId="1E9C03FA" w:rsidR="00497BB3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deduceVivienda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</w:t>
      </w:r>
      <w:r>
        <w:rPr>
          <w:rFonts w:asciiTheme="minorHAnsi" w:hAnsiTheme="minorHAnsi"/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Ohiko etxebizitzagatiko kenkaria egotea, baterako aitorpena izan ala ez. </w:t>
      </w:r>
    </w:p>
    <w:p w14:paraId="080F962A" w14:textId="77777777" w:rsidR="007D15F5" w:rsidRPr="006A17BD" w:rsidRDefault="007D15F5" w:rsidP="00497BB3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Balio posibleak: </w:t>
      </w:r>
    </w:p>
    <w:p w14:paraId="59007ADC" w14:textId="77777777" w:rsidR="004263A6" w:rsidRPr="006A17BD" w:rsidRDefault="003B2D56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(titularrak kenkaria du ohiko etxebizitzagatik)</w:t>
      </w:r>
    </w:p>
    <w:p w14:paraId="02762D35" w14:textId="77777777" w:rsidR="007D15F5" w:rsidRPr="006A17BD" w:rsidRDefault="004263A6" w:rsidP="004263A6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‘S’ balioaren kasurako, kontuan izango dira </w:t>
      </w:r>
      <w:r>
        <w:rPr>
          <w:rFonts w:asciiTheme="minorHAnsi" w:hAnsiTheme="minorHAnsi"/>
          <w:b/>
          <w:i/>
          <w:color w:val="auto"/>
          <w:sz w:val="22"/>
        </w:rPr>
        <w:t>Etxebizitza erostearen</w:t>
      </w:r>
      <w:r>
        <w:rPr>
          <w:rFonts w:asciiTheme="minorHAnsi" w:hAnsiTheme="minorHAnsi"/>
          <w:i/>
          <w:color w:val="auto"/>
          <w:sz w:val="22"/>
        </w:rPr>
        <w:t xml:space="preserve"> edo </w:t>
      </w:r>
      <w:r>
        <w:rPr>
          <w:rFonts w:asciiTheme="minorHAnsi" w:hAnsiTheme="minorHAnsi"/>
          <w:b/>
          <w:i/>
          <w:color w:val="auto"/>
          <w:sz w:val="22"/>
        </w:rPr>
        <w:t>birgaitzearen</w:t>
      </w:r>
      <w:r>
        <w:rPr>
          <w:rFonts w:asciiTheme="minorHAnsi" w:hAnsiTheme="minorHAnsi"/>
          <w:i/>
          <w:color w:val="auto"/>
          <w:sz w:val="22"/>
        </w:rPr>
        <w:t xml:space="preserve"> ondoriozko ordainketak. </w:t>
      </w:r>
    </w:p>
    <w:p w14:paraId="0AB0F138" w14:textId="77777777" w:rsidR="007D15F5" w:rsidRPr="006A17BD" w:rsidRDefault="003B2D56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(titularrak EZ du kenkaririk ohiko etxebizitzagatik). </w:t>
      </w:r>
    </w:p>
    <w:p w14:paraId="4122B635" w14:textId="77777777" w:rsidR="00EE7D71" w:rsidRPr="006A17BD" w:rsidRDefault="00EE7D71" w:rsidP="00EE7D71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BB4D6F3" w14:textId="68C163DE" w:rsidR="00F920E3" w:rsidRPr="006A17BD" w:rsidRDefault="003B2D56" w:rsidP="00EE7D71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sz w:val="22"/>
        </w:rPr>
        <w:t>‘S’ balioaren kasurako, ez da kontuan izango etxebizitza-konturako ekarpenetatik datorren kenkaria; hau da, titularrari etxebizitza-konturako ekarpenak soilik kentzen bazaizkio, erantzuna ‘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sz w:val="22"/>
        </w:rPr>
        <w:t>’ izango da.</w:t>
      </w:r>
      <w:r>
        <w:rPr>
          <w:rFonts w:asciiTheme="minorHAnsi" w:hAnsiTheme="minorHAnsi"/>
          <w:i/>
          <w:color w:val="auto"/>
          <w:sz w:val="22"/>
        </w:rPr>
        <w:t xml:space="preserve"> </w:t>
      </w:r>
    </w:p>
    <w:p w14:paraId="5E211915" w14:textId="77777777" w:rsidR="000D5C86" w:rsidRPr="006A17BD" w:rsidRDefault="000D5C86" w:rsidP="00EE7D71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13A712AE" w14:textId="204026D5" w:rsidR="0077682E" w:rsidRPr="006A17BD" w:rsidRDefault="0077682E" w:rsidP="00331201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Inola ere ez da informatzen etxebizitza alokatzeagatiko kenkaria dagoenik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aitorpenean; hau da, titularrari etxebizitza </w:t>
      </w:r>
      <w:proofErr w:type="spellStart"/>
      <w:r>
        <w:rPr>
          <w:rFonts w:asciiTheme="minorHAnsi" w:hAnsiTheme="minorHAnsi"/>
          <w:i/>
          <w:color w:val="auto"/>
          <w:sz w:val="22"/>
        </w:rPr>
        <w:t>alokagatzeagatiko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kenkaria soilik aplikatzen bazaio, erantzuna ‘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>’ izango da.</w:t>
      </w:r>
    </w:p>
    <w:p w14:paraId="0B844DFE" w14:textId="77777777" w:rsidR="00EE7D71" w:rsidRPr="006A17BD" w:rsidRDefault="00EE7D71" w:rsidP="00EE7D71">
      <w:pPr>
        <w:pStyle w:val="Default"/>
        <w:ind w:left="1416" w:firstLine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DB0C643" w14:textId="00368744" w:rsidR="007D15F5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CuotaLíquida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Kuota likidoa </w:t>
      </w:r>
    </w:p>
    <w:p w14:paraId="31B2F300" w14:textId="6F494FEC" w:rsidR="00935E09" w:rsidRPr="006A17BD" w:rsidRDefault="009D215C" w:rsidP="00935E09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 eginez gero, aitorpen horren baterako kuota likidoa itzuliko da. </w:t>
      </w:r>
    </w:p>
    <w:p w14:paraId="392107D0" w14:textId="77777777" w:rsidR="007D15F5" w:rsidRPr="006A17BD" w:rsidRDefault="007D15F5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33594F9" w14:textId="77777777" w:rsidR="007D15F5" w:rsidRPr="006A17BD" w:rsidRDefault="007D15F5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79A0E933" w14:textId="77777777" w:rsidR="007D15F5" w:rsidRPr="006A17BD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11DA222" w14:textId="77777777" w:rsidR="00290F24" w:rsidRPr="006A17BD" w:rsidRDefault="00290F2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8E1B50B" w14:textId="77777777" w:rsidR="0003163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lastRenderedPageBreak/>
        <w:t>MiembrosUnidadFamiliar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Familia-unitateko kide bakoitzaren datuak. Datu horiek IRPF = “S” eta TIPO DECLARACION = “I” edo “C” baldin badira bakarrik emango dira. </w:t>
      </w:r>
    </w:p>
    <w:p w14:paraId="55EB0D6F" w14:textId="62AE427D" w:rsidR="001E14E1" w:rsidRDefault="009D215C" w:rsidP="001E14E1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aitorpenen kasuan, aitorpen horren familia-unitatea osatzen duten kideak izango dira</w:t>
      </w:r>
    </w:p>
    <w:p w14:paraId="356F3C22" w14:textId="77777777" w:rsidR="00F920E3" w:rsidRPr="000C78EE" w:rsidRDefault="000C78EE" w:rsidP="05164777">
      <w:pPr>
        <w:pStyle w:val="Default"/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i/>
          <w:color w:val="auto"/>
          <w:sz w:val="22"/>
        </w:rPr>
        <w:t>MiembroFamiliar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motako 1 eta n elementu arteko zerrenda bat izango da.</w:t>
      </w:r>
    </w:p>
    <w:p w14:paraId="0762B1E8" w14:textId="77777777" w:rsidR="00F920E3" w:rsidRPr="00F920E3" w:rsidRDefault="007E32D3" w:rsidP="05164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MiembroFamiliar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:</w:t>
      </w:r>
    </w:p>
    <w:p w14:paraId="704FC4AE" w14:textId="77777777" w:rsidR="00F920E3" w:rsidRPr="00F920E3" w:rsidRDefault="00F920E3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numDocumento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Familiako kidearen dokumentuaren zenbakia (baldin badu).</w:t>
      </w:r>
    </w:p>
    <w:p w14:paraId="3F393847" w14:textId="77777777" w:rsidR="00F920E3" w:rsidRPr="00F920E3" w:rsidRDefault="00F920E3" w:rsidP="000C78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apellido1Titular: </w:t>
      </w:r>
      <w:r>
        <w:rPr>
          <w:rFonts w:asciiTheme="minorHAnsi" w:hAnsiTheme="minorHAnsi"/>
          <w:i/>
          <w:color w:val="auto"/>
          <w:sz w:val="22"/>
        </w:rPr>
        <w:t>Familiako kidearen lehen abizena.</w:t>
      </w:r>
    </w:p>
    <w:p w14:paraId="1130D962" w14:textId="77777777" w:rsidR="00F920E3" w:rsidRPr="00F920E3" w:rsidRDefault="00F920E3" w:rsidP="000C78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apellido2Titular: </w:t>
      </w:r>
      <w:r>
        <w:rPr>
          <w:rFonts w:asciiTheme="minorHAnsi" w:hAnsiTheme="minorHAnsi"/>
          <w:i/>
          <w:color w:val="auto"/>
          <w:sz w:val="22"/>
        </w:rPr>
        <w:t>Familiako kidearen bigarren abizena.</w:t>
      </w:r>
    </w:p>
    <w:p w14:paraId="1A10330F" w14:textId="77777777" w:rsidR="00F920E3" w:rsidRPr="00F920E3" w:rsidRDefault="00F920E3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nombreTitular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Familiako kidearen izena.</w:t>
      </w:r>
    </w:p>
    <w:p w14:paraId="7A839199" w14:textId="77777777" w:rsidR="00AC3A0E" w:rsidRDefault="00F920E3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relacionDeclarante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Familiako kidearen eta deklaratzailearen arteko harremana. Balio posibleak: </w:t>
      </w:r>
    </w:p>
    <w:p w14:paraId="2475A1E8" w14:textId="77777777" w:rsidR="00AC3A0E" w:rsidRDefault="00AC3A0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C</w:t>
      </w:r>
      <w:r>
        <w:rPr>
          <w:rFonts w:asciiTheme="minorHAnsi" w:hAnsiTheme="minorHAnsi"/>
          <w:i/>
          <w:color w:val="auto"/>
          <w:sz w:val="22"/>
        </w:rPr>
        <w:t xml:space="preserve"> (Ezkontidea)</w:t>
      </w:r>
    </w:p>
    <w:p w14:paraId="4FD0F68E" w14:textId="77777777" w:rsidR="00AC3A0E" w:rsidRDefault="00AC3A0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H</w:t>
      </w:r>
      <w:r>
        <w:rPr>
          <w:rFonts w:asciiTheme="minorHAnsi" w:hAnsiTheme="minorHAnsi"/>
          <w:i/>
          <w:color w:val="auto"/>
          <w:sz w:val="22"/>
        </w:rPr>
        <w:t xml:space="preserve"> (Seme-alaba)</w:t>
      </w:r>
    </w:p>
    <w:p w14:paraId="1E8F850C" w14:textId="77777777" w:rsidR="00AC3A0E" w:rsidRDefault="00AC3A0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D</w:t>
      </w:r>
      <w:r>
        <w:rPr>
          <w:rFonts w:asciiTheme="minorHAnsi" w:hAnsiTheme="minorHAnsi"/>
          <w:i/>
          <w:color w:val="auto"/>
          <w:sz w:val="22"/>
        </w:rPr>
        <w:t xml:space="preserve"> (Beste ondorengo batzuk)</w:t>
      </w:r>
    </w:p>
    <w:p w14:paraId="02EFE093" w14:textId="77777777" w:rsidR="00F920E3" w:rsidRDefault="000C78E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A</w:t>
      </w:r>
      <w:r>
        <w:rPr>
          <w:rFonts w:asciiTheme="minorHAnsi" w:hAnsiTheme="minorHAnsi"/>
          <w:i/>
          <w:color w:val="auto"/>
          <w:sz w:val="22"/>
        </w:rPr>
        <w:t xml:space="preserve"> (Arbasoak)</w:t>
      </w:r>
    </w:p>
    <w:p w14:paraId="47871841" w14:textId="77777777" w:rsidR="007666D0" w:rsidRDefault="007666D0" w:rsidP="00A76FEF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E32DDFA" w14:textId="77777777" w:rsidR="00E36A19" w:rsidRDefault="00E36A19" w:rsidP="00A76FEF">
      <w:pPr>
        <w:pStyle w:val="Default"/>
        <w:ind w:left="708"/>
        <w:jc w:val="both"/>
        <w:rPr>
          <w:rFonts w:asciiTheme="minorHAnsi" w:hAnsiTheme="minorHAnsi" w:cstheme="minorHAnsi"/>
          <w:b/>
          <w:bCs/>
          <w:i/>
          <w:color w:val="auto"/>
          <w:sz w:val="22"/>
          <w:szCs w:val="20"/>
          <w:highlight w:val="yellow"/>
          <w:u w:val="single"/>
          <w:lang w:eastAsia="en-US"/>
        </w:rPr>
      </w:pPr>
    </w:p>
    <w:p w14:paraId="4CB286B4" w14:textId="02EDE60C" w:rsidR="00E36A19" w:rsidRPr="003F45C2" w:rsidRDefault="00E36A19" w:rsidP="00E36A19">
      <w:pPr>
        <w:pStyle w:val="Default"/>
        <w:ind w:left="708"/>
        <w:jc w:val="both"/>
        <w:rPr>
          <w:rFonts w:asciiTheme="minorHAnsi" w:eastAsiaTheme="minorHAnsi" w:hAnsiTheme="minorHAnsi" w:cs="Times New Roman"/>
          <w:b/>
          <w:bCs/>
          <w:i/>
          <w:color w:val="0000FF"/>
          <w:highlight w:val="yellow"/>
          <w:u w:val="single"/>
        </w:rPr>
      </w:pPr>
      <w:r>
        <w:rPr>
          <w:rFonts w:asciiTheme="minorHAnsi" w:hAnsiTheme="minorHAnsi"/>
          <w:b/>
          <w:i/>
          <w:color w:val="auto"/>
          <w:highlight w:val="yellow"/>
          <w:u w:val="single"/>
        </w:rPr>
        <w:t>DATUAK, BALDIN ETA “</w:t>
      </w:r>
      <w:proofErr w:type="spellStart"/>
      <w:r>
        <w:rPr>
          <w:rFonts w:asciiTheme="minorHAnsi" w:hAnsiTheme="minorHAnsi"/>
          <w:b/>
          <w:i/>
          <w:color w:val="auto"/>
          <w:highlight w:val="yellow"/>
          <w:u w:val="single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highlight w:val="yellow"/>
          <w:u w:val="single"/>
        </w:rPr>
        <w:t>” EREMUAREN BALIOA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N </w:t>
      </w:r>
      <w:r>
        <w:rPr>
          <w:rFonts w:asciiTheme="minorHAnsi" w:hAnsiTheme="minorHAnsi"/>
          <w:b/>
          <w:i/>
          <w:highlight w:val="yellow"/>
          <w:u w:val="single"/>
        </w:rPr>
        <w:t>BADA</w:t>
      </w:r>
    </w:p>
    <w:p w14:paraId="24BA5FF1" w14:textId="17D0257F" w:rsidR="00A76FEF" w:rsidRDefault="00A76FEF" w:rsidP="00A76FEF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bada soilik emango dira datu horiek:</w:t>
      </w:r>
    </w:p>
    <w:p w14:paraId="273B2D37" w14:textId="77777777" w:rsidR="000E72B7" w:rsidRPr="00E36A19" w:rsidRDefault="000E72B7" w:rsidP="00A76FEF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1CFF615E" w14:textId="3FF1AF0D" w:rsidR="000B270F" w:rsidRDefault="00AF6726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datosIRPFN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IFZri dagokionez Foru Ogasuneko kasuan kasuko aitorpen informatiboen erregistroetan dauden datuak.</w:t>
      </w:r>
    </w:p>
    <w:p w14:paraId="4AB6BA0C" w14:textId="58EE5812" w:rsidR="00333B1A" w:rsidRPr="009E1DA7" w:rsidRDefault="00333B1A" w:rsidP="00776A87">
      <w:pPr>
        <w:pStyle w:val="xdefault"/>
        <w:ind w:left="1418"/>
        <w:jc w:val="both"/>
        <w:rPr>
          <w:rFonts w:asciiTheme="minorHAnsi" w:eastAsia="Times New Roman" w:hAnsiTheme="minorHAnsi" w:cstheme="minorHAnsi"/>
          <w:i/>
          <w:color w:val="auto"/>
          <w:sz w:val="22"/>
          <w:szCs w:val="20"/>
        </w:rPr>
      </w:pPr>
      <w:bookmarkStart w:id="28" w:name="_Hlk193283819"/>
      <w:r>
        <w:rPr>
          <w:rFonts w:asciiTheme="minorHAnsi" w:hAnsiTheme="minorHAnsi"/>
          <w:i/>
          <w:color w:val="auto"/>
          <w:sz w:val="22"/>
          <w:highlight w:val="yellow"/>
        </w:rPr>
        <w:t>Litekeena da foru-ogasunek ezagutzen ez dituzten beste zenbateko batzuk egotea, dagozkien aitorpen informatiboetan datuak ez agertzeagatik (edo oker agertzeagatik).</w:t>
      </w:r>
    </w:p>
    <w:bookmarkEnd w:id="28"/>
    <w:p w14:paraId="25606A32" w14:textId="0EBB89CA" w:rsidR="00333B1A" w:rsidRPr="00776A87" w:rsidRDefault="00333B1A" w:rsidP="00776A87">
      <w:pPr>
        <w:pStyle w:val="xmsonormal"/>
        <w:ind w:left="720"/>
      </w:pPr>
      <w:r>
        <w:rPr>
          <w:color w:val="2F5597"/>
        </w:rPr>
        <w:t> </w:t>
      </w:r>
    </w:p>
    <w:p w14:paraId="0C470B33" w14:textId="250F9A32" w:rsidR="007666D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rendimientosRT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Osorik jasotako lan-etekinak. </w:t>
      </w:r>
    </w:p>
    <w:p w14:paraId="1C8551E9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1A41BD4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FCC7918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24E68D4" w14:textId="77777777" w:rsidR="00F920E3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4518886C" w14:textId="77777777" w:rsidR="00682268" w:rsidRDefault="00682268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0BC4EB11" w14:textId="1CAAA9D9" w:rsidR="002D740F" w:rsidRPr="006A17BD" w:rsidRDefault="002D740F" w:rsidP="00F30204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936775E" w14:textId="40860722" w:rsidR="007666D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retencionesRT</w:t>
      </w:r>
      <w:proofErr w:type="spellEnd"/>
      <w:r>
        <w:rPr>
          <w:rFonts w:asciiTheme="minorHAnsi" w:hAnsiTheme="minorHAnsi"/>
          <w:i/>
          <w:color w:val="auto"/>
          <w:sz w:val="22"/>
        </w:rPr>
        <w:t>: Laneko etekinen konturako atxikipenak eta sarrerak.</w:t>
      </w:r>
    </w:p>
    <w:p w14:paraId="198E2CB7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7E561A9B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8479A01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DEBEF34" w14:textId="77777777" w:rsidR="00035C2E" w:rsidRPr="006A17BD" w:rsidRDefault="007666D0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5F448BBC" w14:textId="1F3C2740" w:rsidR="00F920E3" w:rsidRDefault="00035C2E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61BA798C" w14:textId="77777777" w:rsidR="00F30204" w:rsidRPr="006A17BD" w:rsidRDefault="00F30204" w:rsidP="00F30204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3B19039" w14:textId="45DB3DCE" w:rsidR="007666D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higigarriaren osorik jasotako etekinak. </w:t>
      </w:r>
    </w:p>
    <w:p w14:paraId="2DF6CE3F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7053242B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09F8B4B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3AF97E2" w14:textId="77777777" w:rsidR="00035C2E" w:rsidRPr="006A17BD" w:rsidRDefault="007666D0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175F815E" w14:textId="26941DEC" w:rsidR="002D740F" w:rsidRPr="002D740F" w:rsidRDefault="00035C2E" w:rsidP="002D740F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606EA069" w14:textId="77777777" w:rsidR="002D740F" w:rsidRPr="006A17BD" w:rsidRDefault="002D740F" w:rsidP="002D740F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B838F86" w14:textId="152934A9" w:rsidR="007666D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errendimenduen konturako atxikipenak eta sarrerak.</w:t>
      </w:r>
    </w:p>
    <w:p w14:paraId="6125DEE5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4E4E185" w14:textId="77777777" w:rsidR="007666D0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5BAC5520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D4A9419" w14:textId="77777777" w:rsidR="00035C2E" w:rsidRPr="006A17BD" w:rsidRDefault="007666D0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31207D5E" w14:textId="77777777" w:rsidR="00F920E3" w:rsidRDefault="00035C2E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10835B23" w14:textId="77777777" w:rsidR="002D740F" w:rsidRPr="006A17BD" w:rsidRDefault="002D740F" w:rsidP="002D740F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6764368" w14:textId="66587ACD" w:rsidR="007666D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Osorik jasotako kapital higiezinaren etekinak. </w:t>
      </w:r>
    </w:p>
    <w:p w14:paraId="4204D8D4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EFF1402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AAF6625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5EE75FB" w14:textId="77777777" w:rsidR="00035C2E" w:rsidRPr="006A17BD" w:rsidRDefault="007666D0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4830DE2C" w14:textId="77777777" w:rsidR="00F920E3" w:rsidRDefault="00035C2E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0A1399C6" w14:textId="77777777" w:rsidR="00E26A6A" w:rsidRPr="006A17BD" w:rsidRDefault="00E26A6A" w:rsidP="00E26A6A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15C81C79" w14:textId="18A9F223" w:rsidR="007666D0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retencionesRCI</w:t>
      </w:r>
      <w:proofErr w:type="spellEnd"/>
      <w:r>
        <w:rPr>
          <w:rFonts w:asciiTheme="minorHAnsi" w:hAnsiTheme="minorHAnsi"/>
          <w:i/>
          <w:color w:val="auto"/>
          <w:sz w:val="22"/>
        </w:rPr>
        <w:t>: Kapital higiezinaren etekinen konturako atxikipenak eta sarrerak.</w:t>
      </w:r>
    </w:p>
    <w:p w14:paraId="38F9034F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400ADC3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6916F74A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119CFD7" w14:textId="77777777" w:rsidR="00035C2E" w:rsidRPr="006A17BD" w:rsidRDefault="007666D0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46472B8B" w14:textId="77777777" w:rsidR="00F920E3" w:rsidRPr="006A17BD" w:rsidRDefault="00035C2E" w:rsidP="00035C2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335E556E" w14:textId="77777777" w:rsidR="00035C2E" w:rsidRDefault="00035C2E" w:rsidP="00035C2E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5001FF2" w14:textId="77777777" w:rsidR="00035C2E" w:rsidRPr="007666D0" w:rsidRDefault="00035C2E" w:rsidP="00035C2E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69006CF" w14:textId="54E5CD68" w:rsidR="005E0684" w:rsidRPr="00D33DD5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gananciasPatrimoniales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Ondare-irabaziak eta -galerak </w:t>
      </w:r>
      <w:bookmarkStart w:id="29" w:name="_Hlk193283913"/>
      <w:r>
        <w:rPr>
          <w:rFonts w:asciiTheme="minorHAnsi" w:hAnsiTheme="minorHAnsi"/>
          <w:i/>
          <w:color w:val="auto"/>
          <w:sz w:val="22"/>
          <w:highlight w:val="yellow"/>
        </w:rPr>
        <w:t>Hala badagokio, zerga-oinarri orokorra eta aurrezkiaren zerga-oinarria osatuko luketen ondare-irabaziak eta -galerak konputatzen dira.</w:t>
      </w:r>
      <w:r>
        <w:rPr>
          <w:rFonts w:asciiTheme="minorHAnsi" w:hAnsiTheme="minorHAnsi"/>
          <w:i/>
          <w:color w:val="auto"/>
          <w:sz w:val="22"/>
        </w:rPr>
        <w:t> </w:t>
      </w:r>
      <w:bookmarkEnd w:id="29"/>
    </w:p>
    <w:p w14:paraId="2D83C42E" w14:textId="77777777" w:rsidR="007666D0" w:rsidRPr="006A17BD" w:rsidRDefault="007666D0" w:rsidP="05164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Formatua: S9(8)v99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309E7C3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E0CEF85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14D8653" w14:textId="77777777" w:rsidR="00F56DF1" w:rsidRPr="006A17BD" w:rsidRDefault="007666D0" w:rsidP="00F56DF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46270328" w14:textId="77777777" w:rsidR="00F920E3" w:rsidRDefault="00F56DF1" w:rsidP="00F56DF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lastRenderedPageBreak/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3CB37F90" w14:textId="77777777" w:rsidR="00DE6866" w:rsidRDefault="00DE6866" w:rsidP="00DE6866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81CE611" w14:textId="77777777" w:rsidR="00DE6866" w:rsidRPr="006A17BD" w:rsidRDefault="00DE6866" w:rsidP="00DE6866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1B0E9AD" w14:textId="7C3C4C6E" w:rsidR="007666D0" w:rsidRPr="00E36A19" w:rsidRDefault="00E36A19" w:rsidP="00E36A19">
      <w:pPr>
        <w:pStyle w:val="Default"/>
        <w:ind w:left="708"/>
        <w:jc w:val="both"/>
        <w:rPr>
          <w:rFonts w:asciiTheme="minorHAnsi" w:eastAsiaTheme="minorHAnsi" w:hAnsiTheme="minorHAnsi" w:cs="Times New Roman"/>
          <w:b/>
          <w:bCs/>
          <w:i/>
          <w:color w:val="0000FF"/>
          <w:highlight w:val="yellow"/>
          <w:u w:val="single"/>
        </w:rPr>
      </w:pPr>
      <w:r>
        <w:rPr>
          <w:rFonts w:asciiTheme="minorHAnsi" w:hAnsiTheme="minorHAnsi"/>
          <w:b/>
          <w:i/>
          <w:color w:val="auto"/>
          <w:highlight w:val="yellow"/>
          <w:u w:val="single"/>
        </w:rPr>
        <w:t>DATUAK, “</w:t>
      </w:r>
      <w:proofErr w:type="spellStart"/>
      <w:r>
        <w:rPr>
          <w:rFonts w:asciiTheme="minorHAnsi" w:hAnsiTheme="minorHAnsi"/>
          <w:b/>
          <w:i/>
          <w:color w:val="auto"/>
          <w:highlight w:val="yellow"/>
          <w:u w:val="single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highlight w:val="yellow"/>
          <w:u w:val="single"/>
        </w:rPr>
        <w:t>” EREMUAREN BALIOA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S </w:t>
      </w:r>
      <w:r>
        <w:rPr>
          <w:rFonts w:asciiTheme="minorHAnsi" w:hAnsiTheme="minorHAnsi"/>
          <w:b/>
          <w:i/>
          <w:color w:val="auto"/>
          <w:highlight w:val="yellow"/>
          <w:u w:val="single"/>
        </w:rPr>
        <w:t>edo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N</w:t>
      </w:r>
      <w:r>
        <w:rPr>
          <w:rFonts w:asciiTheme="minorHAnsi" w:hAnsiTheme="minorHAnsi"/>
          <w:b/>
          <w:i/>
          <w:highlight w:val="yellow"/>
          <w:u w:val="single"/>
        </w:rPr>
        <w:t xml:space="preserve"> DEN GORABEHERA</w:t>
      </w:r>
    </w:p>
    <w:p w14:paraId="5B016B03" w14:textId="2CB58017" w:rsidR="00A76FEF" w:rsidRDefault="00A76FEF" w:rsidP="00A76FEF">
      <w:pPr>
        <w:pStyle w:val="Default"/>
        <w:ind w:left="709"/>
        <w:jc w:val="both"/>
        <w:rPr>
          <w:rFonts w:asciiTheme="minorHAnsi" w:eastAsiaTheme="minorHAnsi" w:hAnsiTheme="minorHAnsi" w:cs="Times New Roman"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>” =</w:t>
      </w:r>
      <w:r>
        <w:rPr>
          <w:rFonts w:asciiTheme="minorHAnsi" w:hAnsiTheme="minorHAnsi"/>
          <w:b/>
          <w:i/>
          <w:color w:val="0000FF"/>
          <w:sz w:val="22"/>
        </w:rPr>
        <w:t xml:space="preserve"> S </w:t>
      </w:r>
      <w:r>
        <w:rPr>
          <w:rFonts w:asciiTheme="minorHAnsi" w:hAnsiTheme="minorHAnsi"/>
          <w:i/>
          <w:color w:val="auto"/>
          <w:sz w:val="22"/>
        </w:rPr>
        <w:t>bada eta</w:t>
      </w:r>
      <w:r>
        <w:rPr>
          <w:rFonts w:asciiTheme="minorHAnsi" w:hAnsiTheme="minorHAnsi"/>
          <w:b/>
          <w:i/>
          <w:color w:val="0000FF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color w:val="auto"/>
          <w:sz w:val="22"/>
        </w:rPr>
        <w:t xml:space="preserve"> bada emango dira datu horiek:</w:t>
      </w:r>
    </w:p>
    <w:p w14:paraId="49FFC899" w14:textId="77777777" w:rsidR="00D85C07" w:rsidRDefault="00D85C07" w:rsidP="00A76FEF">
      <w:pPr>
        <w:pStyle w:val="Default"/>
        <w:ind w:left="709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07331C6" w14:textId="77777777" w:rsidR="00AF6726" w:rsidRDefault="00AF6726" w:rsidP="05164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datosHacienda</w:t>
      </w:r>
      <w:proofErr w:type="spellEnd"/>
      <w:r>
        <w:rPr>
          <w:rFonts w:asciiTheme="minorHAnsi" w:hAnsiTheme="minorHAnsi"/>
          <w:i/>
          <w:color w:val="auto"/>
          <w:sz w:val="22"/>
        </w:rPr>
        <w:t>: Foru-ogasunean agertzen diren datuak.</w:t>
      </w:r>
    </w:p>
    <w:p w14:paraId="3E49510C" w14:textId="77777777" w:rsidR="00D70952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altaIAE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Balio posibleak: </w:t>
      </w:r>
    </w:p>
    <w:p w14:paraId="1DB70437" w14:textId="77777777" w:rsidR="00D70952" w:rsidRDefault="00277458" w:rsidP="00D7095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(alta emanda dago </w:t>
      </w:r>
      <w:proofErr w:type="spellStart"/>
      <w:r>
        <w:rPr>
          <w:rFonts w:asciiTheme="minorHAnsi" w:hAnsiTheme="minorHAnsi"/>
          <w:i/>
          <w:color w:val="auto"/>
          <w:sz w:val="22"/>
        </w:rPr>
        <w:t>JEZn</w:t>
      </w:r>
      <w:proofErr w:type="spellEnd"/>
      <w:r>
        <w:rPr>
          <w:rFonts w:asciiTheme="minorHAnsi" w:hAnsiTheme="minorHAnsi"/>
          <w:i/>
          <w:color w:val="auto"/>
          <w:sz w:val="22"/>
        </w:rPr>
        <w:t>)</w:t>
      </w:r>
    </w:p>
    <w:p w14:paraId="11297711" w14:textId="77777777" w:rsidR="00F920E3" w:rsidRPr="006A17BD" w:rsidRDefault="00277458" w:rsidP="00D7095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(EZ dago alta emanda </w:t>
      </w:r>
      <w:proofErr w:type="spellStart"/>
      <w:r>
        <w:rPr>
          <w:rFonts w:asciiTheme="minorHAnsi" w:hAnsiTheme="minorHAnsi"/>
          <w:i/>
          <w:color w:val="auto"/>
          <w:sz w:val="22"/>
        </w:rPr>
        <w:t>JEZn</w:t>
      </w:r>
      <w:proofErr w:type="spellEnd"/>
      <w:r>
        <w:rPr>
          <w:rFonts w:asciiTheme="minorHAnsi" w:hAnsiTheme="minorHAnsi"/>
          <w:i/>
          <w:color w:val="auto"/>
          <w:sz w:val="22"/>
        </w:rPr>
        <w:t>).</w:t>
      </w:r>
    </w:p>
    <w:p w14:paraId="6B433A92" w14:textId="34111F94" w:rsidR="00206C22" w:rsidRPr="006A17BD" w:rsidRDefault="00F920E3" w:rsidP="05164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rentasExentas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IFZri dagokionez Foru Ogasuneko kasuan kasuko aitorpen informatiboen erregistroetan (zehazki, 190 ereduko L gakodun erregistroetan) ageri diren osorik jasotako errenta salbuetsiak, guztira.</w:t>
      </w:r>
    </w:p>
    <w:p w14:paraId="2277D832" w14:textId="36A5D59D" w:rsidR="00206C22" w:rsidRPr="006A17BD" w:rsidRDefault="00206C22" w:rsidP="00442941">
      <w:pPr>
        <w:pStyle w:val="Default"/>
        <w:jc w:val="both"/>
        <w:rPr>
          <w:rFonts w:asciiTheme="minorHAnsi" w:hAnsiTheme="minorHAnsi" w:cstheme="minorHAnsi"/>
          <w:i/>
          <w:color w:val="FF0000"/>
          <w:sz w:val="22"/>
          <w:szCs w:val="20"/>
          <w:lang w:eastAsia="en-US"/>
        </w:rPr>
      </w:pPr>
    </w:p>
    <w:p w14:paraId="152ACB0C" w14:textId="632390EF" w:rsidR="00E96238" w:rsidRPr="006A17BD" w:rsidRDefault="00206C22" w:rsidP="00E96238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Baldin eta ‘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>’ =</w:t>
      </w:r>
      <w:r>
        <w:rPr>
          <w:rFonts w:asciiTheme="minorHAnsi" w:hAnsiTheme="minorHAnsi"/>
          <w:b/>
          <w:i/>
          <w:color w:val="0000FF"/>
          <w:sz w:val="22"/>
        </w:rPr>
        <w:t xml:space="preserve"> S</w:t>
      </w:r>
      <w:r>
        <w:rPr>
          <w:rFonts w:asciiTheme="minorHAnsi" w:hAnsiTheme="minorHAnsi"/>
          <w:i/>
          <w:color w:val="auto"/>
          <w:sz w:val="22"/>
        </w:rPr>
        <w:t xml:space="preserve"> bada, baterako aitorpenaren kasuan, kontsultatutako IFZrako banakako errenta salbuetsiak itzuliko dira</w:t>
      </w:r>
      <w:r>
        <w:rPr>
          <w:rFonts w:asciiTheme="minorHAnsi" w:hAnsiTheme="minorHAnsi"/>
          <w:i/>
          <w:sz w:val="22"/>
        </w:rPr>
        <w:t>.</w:t>
      </w:r>
    </w:p>
    <w:p w14:paraId="25BC3E8A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1B7E9EE" w14:textId="77777777" w:rsidR="007666D0" w:rsidRPr="006A17BD" w:rsidRDefault="007666D0" w:rsidP="05164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7963956" w14:textId="77777777" w:rsidR="007666D0" w:rsidRPr="006A17BD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92264F7" w14:textId="77777777" w:rsidR="007666D0" w:rsidRPr="006A17BD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190 ereduan ez badago L gakoa duten errenta salbuetsien erregistrorik.</w:t>
      </w:r>
    </w:p>
    <w:p w14:paraId="678857EE" w14:textId="77777777" w:rsidR="001D400D" w:rsidRPr="006A17BD" w:rsidRDefault="001D400D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190 ereduan L gakoa duten errenta salbuetsien erregistroak badaude, baina ezer jasotzen ez bada.</w:t>
      </w:r>
    </w:p>
    <w:p w14:paraId="74A23D7E" w14:textId="77777777" w:rsidR="00ED2A97" w:rsidRPr="000E22B3" w:rsidRDefault="00ED2A97" w:rsidP="007666D0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0F1E0A88" w14:textId="77777777" w:rsidR="00C636B8" w:rsidRDefault="00C636B8">
      <w:pPr>
        <w:rPr>
          <w:rFonts w:eastAsia="Times New Roman" w:cstheme="minorHAnsi"/>
          <w:szCs w:val="20"/>
        </w:rPr>
      </w:pPr>
      <w:r>
        <w:br w:type="page"/>
      </w:r>
    </w:p>
    <w:p w14:paraId="0E86AB59" w14:textId="77777777" w:rsidR="00C636B8" w:rsidRDefault="00C636B8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F6821B0" w14:textId="77777777" w:rsidR="000F5D0D" w:rsidRPr="006A17B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Taulan (</w:t>
      </w:r>
      <w:r>
        <w:rPr>
          <w:i/>
          <w:color w:val="0000FF"/>
        </w:rPr>
        <w:t>1. taula)</w:t>
      </w:r>
      <w:r>
        <w:t xml:space="preserve">, </w:t>
      </w:r>
      <w:proofErr w:type="spellStart"/>
      <w:r>
        <w:t>PFEZren</w:t>
      </w:r>
      <w:proofErr w:type="spellEnd"/>
      <w:r>
        <w:t xml:space="preserve"> Datuen Kontsulta zerbitzuak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proofErr w:type="spellStart"/>
      <w:r>
        <w:rPr>
          <w:i/>
        </w:rPr>
        <w:t>EstadoResultado</w:t>
      </w:r>
      <w:proofErr w:type="spellEnd"/>
      <w:r>
        <w:t xml:space="preserve"> nodoan itzulitako egoerak deskribatzen dira.</w:t>
      </w:r>
    </w:p>
    <w:p w14:paraId="38E14B28" w14:textId="77777777" w:rsidR="000F5D0D" w:rsidRPr="006A17B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6A17BD" w14:paraId="1C80EC88" w14:textId="77777777" w:rsidTr="05164777">
        <w:trPr>
          <w:trHeight w:val="221"/>
        </w:trPr>
        <w:tc>
          <w:tcPr>
            <w:tcW w:w="2235" w:type="dxa"/>
            <w:shd w:val="clear" w:color="auto" w:fill="auto"/>
          </w:tcPr>
          <w:p w14:paraId="360D1ECA" w14:textId="77777777" w:rsidR="000F5D0D" w:rsidRPr="006A17B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3543" w:type="dxa"/>
            <w:shd w:val="clear" w:color="auto" w:fill="auto"/>
          </w:tcPr>
          <w:p w14:paraId="3062FC62" w14:textId="77777777" w:rsidR="000F5D0D" w:rsidRPr="006A17B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  <w:tc>
          <w:tcPr>
            <w:tcW w:w="3864" w:type="dxa"/>
            <w:shd w:val="clear" w:color="auto" w:fill="auto"/>
          </w:tcPr>
          <w:p w14:paraId="6078FCA3" w14:textId="77777777" w:rsidR="000F5D0D" w:rsidRPr="006A17BD" w:rsidRDefault="000F5D0D" w:rsidP="05164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color w:val="000000" w:themeColor="text1"/>
              </w:rPr>
              <w:t xml:space="preserve">Egoera hau noiz itzultzen den </w:t>
            </w:r>
          </w:p>
        </w:tc>
      </w:tr>
      <w:tr w:rsidR="004965A8" w:rsidRPr="006A17BD" w14:paraId="65B83920" w14:textId="77777777" w:rsidTr="05164777">
        <w:trPr>
          <w:trHeight w:val="221"/>
        </w:trPr>
        <w:tc>
          <w:tcPr>
            <w:tcW w:w="2235" w:type="dxa"/>
            <w:shd w:val="clear" w:color="auto" w:fill="auto"/>
          </w:tcPr>
          <w:p w14:paraId="18FEE5CA" w14:textId="77777777" w:rsidR="004965A8" w:rsidRPr="006A17BD" w:rsidRDefault="004965A8" w:rsidP="004965A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05C23BB2" w14:textId="77777777" w:rsidR="004965A8" w:rsidRPr="006A17BD" w:rsidRDefault="004965A8" w:rsidP="004965A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Nahitaezko datuetako bat edo batzuk ez dira behar bezala informatu [].</w:t>
            </w:r>
          </w:p>
          <w:p w14:paraId="0778CFD1" w14:textId="77777777" w:rsidR="003D76CC" w:rsidRPr="006A17BD" w:rsidRDefault="003D76CC" w:rsidP="004965A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ERABILGARRITASUN-DATA: Kontsultatutako ekitaldiaren hurrengo urteko uztailaren 31tik aurrera [].</w:t>
            </w:r>
          </w:p>
        </w:tc>
        <w:tc>
          <w:tcPr>
            <w:tcW w:w="3864" w:type="dxa"/>
            <w:shd w:val="clear" w:color="auto" w:fill="auto"/>
          </w:tcPr>
          <w:p w14:paraId="40C94896" w14:textId="77777777" w:rsidR="00F6654D" w:rsidRPr="006A17BD" w:rsidRDefault="004965A8" w:rsidP="004965A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Sarrerako datuetan baliozkotze-erroreak gertatzen direnean erabiliko da.</w:t>
            </w:r>
          </w:p>
          <w:p w14:paraId="04F27D29" w14:textId="77777777" w:rsidR="004965A8" w:rsidRPr="006A17BD" w:rsidRDefault="00F6654D" w:rsidP="000657E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Abisu-mezuak itzultzen direnean emango da, kontsultatutako ekitaldirako informazioaren eskuragarritasunari buruzko informazioa emanez.</w:t>
            </w:r>
          </w:p>
        </w:tc>
      </w:tr>
      <w:tr w:rsidR="009D47E6" w:rsidRPr="006A17BD" w14:paraId="4A993DFD" w14:textId="77777777" w:rsidTr="05164777">
        <w:trPr>
          <w:trHeight w:val="754"/>
        </w:trPr>
        <w:tc>
          <w:tcPr>
            <w:tcW w:w="2235" w:type="dxa"/>
            <w:shd w:val="clear" w:color="auto" w:fill="auto"/>
          </w:tcPr>
          <w:p w14:paraId="67747968" w14:textId="77777777" w:rsidR="009D47E6" w:rsidRPr="006A17BD" w:rsidRDefault="003C65FE" w:rsidP="000E22B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7A62837D" w14:textId="77777777" w:rsidR="009D47E6" w:rsidRPr="006A17BD" w:rsidRDefault="003C65FE" w:rsidP="000E22B3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Bat datoz bidali diren titularraren datu guztiak.</w:t>
            </w:r>
          </w:p>
          <w:p w14:paraId="305B4427" w14:textId="77777777" w:rsidR="00CA22A0" w:rsidRPr="006A17BD" w:rsidRDefault="00CA22A0" w:rsidP="000E22B3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proofErr w:type="spellStart"/>
            <w:r>
              <w:rPr>
                <w:color w:val="000000"/>
                <w:sz w:val="20"/>
              </w:rPr>
              <w:t>PFEZren</w:t>
            </w:r>
            <w:proofErr w:type="spellEnd"/>
            <w:r>
              <w:rPr>
                <w:color w:val="000000"/>
                <w:sz w:val="20"/>
              </w:rPr>
              <w:t xml:space="preserve"> datuak itzultzen dira.</w:t>
            </w:r>
          </w:p>
        </w:tc>
        <w:tc>
          <w:tcPr>
            <w:tcW w:w="3864" w:type="dxa"/>
            <w:shd w:val="clear" w:color="auto" w:fill="auto"/>
          </w:tcPr>
          <w:p w14:paraId="38525BD1" w14:textId="5EBADB56" w:rsidR="009D47E6" w:rsidRPr="006A17BD" w:rsidRDefault="00DE32B4" w:rsidP="000E22B3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Kontsultatutako titularra bere IFZ, izen eta abizenaren bidez aurkitu ahal izan denean emango da.</w:t>
            </w:r>
          </w:p>
        </w:tc>
      </w:tr>
      <w:tr w:rsidR="007E03B3" w:rsidRPr="000F5D0D" w14:paraId="52C4896F" w14:textId="77777777" w:rsidTr="05164777">
        <w:trPr>
          <w:trHeight w:val="194"/>
        </w:trPr>
        <w:tc>
          <w:tcPr>
            <w:tcW w:w="2235" w:type="dxa"/>
            <w:shd w:val="clear" w:color="auto" w:fill="auto"/>
          </w:tcPr>
          <w:p w14:paraId="73EBDD50" w14:textId="77777777" w:rsidR="007E03B3" w:rsidRPr="006A17BD" w:rsidRDefault="003C65FE" w:rsidP="000E22B3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14:paraId="3A962E10" w14:textId="79509C85" w:rsidR="007E03B3" w:rsidRPr="006A17BD" w:rsidRDefault="003C65FE" w:rsidP="00176041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Bidalitako titularraren IFZ bakarrik dator bat.</w:t>
            </w:r>
          </w:p>
          <w:p w14:paraId="2E71FA26" w14:textId="18654411" w:rsidR="00CA22A0" w:rsidRPr="006A17BD" w:rsidRDefault="00B64073" w:rsidP="00176041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FF0000"/>
                <w:sz w:val="20"/>
              </w:rPr>
              <w:t xml:space="preserve">Ez dira itzultzen </w:t>
            </w:r>
            <w:proofErr w:type="spellStart"/>
            <w:r>
              <w:rPr>
                <w:color w:val="FF0000"/>
                <w:sz w:val="20"/>
              </w:rPr>
              <w:t>PFEZren</w:t>
            </w:r>
            <w:proofErr w:type="spellEnd"/>
            <w:r>
              <w:rPr>
                <w:color w:val="FF0000"/>
                <w:sz w:val="20"/>
              </w:rPr>
              <w:t xml:space="preserve"> datuak.</w:t>
            </w:r>
          </w:p>
        </w:tc>
        <w:tc>
          <w:tcPr>
            <w:tcW w:w="3864" w:type="dxa"/>
            <w:shd w:val="clear" w:color="auto" w:fill="auto"/>
          </w:tcPr>
          <w:p w14:paraId="65965194" w14:textId="5D7D451F" w:rsidR="007E03B3" w:rsidRDefault="00DE32B4" w:rsidP="000E22B3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Kontsultatutako titularra bere IFZren bidez aurkitu ahal izan denean emango da, baina haren izen-abizenak ez datoz bat harekin.</w:t>
            </w:r>
          </w:p>
        </w:tc>
      </w:tr>
      <w:tr w:rsidR="007E03B3" w:rsidRPr="000F5D0D" w14:paraId="592BBED2" w14:textId="77777777" w:rsidTr="05164777">
        <w:trPr>
          <w:trHeight w:val="194"/>
        </w:trPr>
        <w:tc>
          <w:tcPr>
            <w:tcW w:w="2235" w:type="dxa"/>
            <w:shd w:val="clear" w:color="auto" w:fill="auto"/>
          </w:tcPr>
          <w:p w14:paraId="58D94C07" w14:textId="77777777" w:rsidR="007E03B3" w:rsidRDefault="003C65FE" w:rsidP="000E2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</w:rPr>
            </w:pPr>
            <w:r>
              <w:rPr>
                <w:b/>
                <w:color w:val="0000FF"/>
                <w:sz w:val="20"/>
              </w:rPr>
              <w:t>3</w:t>
            </w:r>
          </w:p>
        </w:tc>
        <w:tc>
          <w:tcPr>
            <w:tcW w:w="3543" w:type="dxa"/>
            <w:shd w:val="clear" w:color="auto" w:fill="auto"/>
          </w:tcPr>
          <w:p w14:paraId="2346872E" w14:textId="77777777" w:rsidR="007E03B3" w:rsidRDefault="003C65FE" w:rsidP="000E22B3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NAN/AIZ ez dago Ogasuneko datu-basean.</w:t>
            </w:r>
          </w:p>
        </w:tc>
        <w:tc>
          <w:tcPr>
            <w:tcW w:w="3864" w:type="dxa"/>
            <w:shd w:val="clear" w:color="auto" w:fill="auto"/>
          </w:tcPr>
          <w:p w14:paraId="63BCB2FF" w14:textId="603D3B22" w:rsidR="007E03B3" w:rsidRPr="00C7576D" w:rsidRDefault="007E03B3" w:rsidP="00176041">
            <w:pPr>
              <w:autoSpaceDE w:val="0"/>
              <w:autoSpaceDN w:val="0"/>
              <w:adjustRightInd w:val="0"/>
              <w:spacing w:after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Titularra aurkitu ez denean emango da. IFZ ez dago Ogasuneko datu-basean.</w:t>
            </w:r>
          </w:p>
        </w:tc>
      </w:tr>
    </w:tbl>
    <w:p w14:paraId="7E44647D" w14:textId="77777777" w:rsid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 xml:space="preserve">. </w:t>
      </w:r>
      <w:proofErr w:type="spellStart"/>
      <w:r>
        <w:rPr>
          <w:sz w:val="16"/>
        </w:rPr>
        <w:t>PFEZren</w:t>
      </w:r>
      <w:proofErr w:type="spellEnd"/>
      <w:r>
        <w:rPr>
          <w:sz w:val="16"/>
        </w:rPr>
        <w:t xml:space="preserve"> Datuen Kontsulta Zerbitzuak itzulitako egoera-kodeak.</w:t>
      </w:r>
    </w:p>
    <w:p w14:paraId="20D00653" w14:textId="77777777" w:rsidR="00662A9C" w:rsidRPr="00256D6E" w:rsidRDefault="00662A9C" w:rsidP="00AB7C9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678F5BD1" w14:textId="77777777" w:rsidR="00595354" w:rsidRPr="00256D6E" w:rsidRDefault="00595354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01C24D93" w14:textId="77777777" w:rsidR="000F5D0D" w:rsidRPr="000F5D0D" w:rsidRDefault="000F5D0D" w:rsidP="05164777">
      <w:pPr>
        <w:spacing w:before="240" w:after="0" w:line="240" w:lineRule="auto"/>
        <w:jc w:val="both"/>
        <w:rPr>
          <w:rFonts w:eastAsia="Times New Roman"/>
        </w:rPr>
      </w:pPr>
      <w:r>
        <w:t xml:space="preserve">Sisteman errore </w:t>
      </w:r>
      <w:proofErr w:type="spellStart"/>
      <w:r>
        <w:t>kontrolgabeak</w:t>
      </w:r>
      <w:proofErr w:type="spellEnd"/>
      <w:r>
        <w:t xml:space="preserve"> gertatzen badira, edo zerbitzuak berak kontrolatu ezin dituen errore generikoak, erantzun-mezuaren ordez, bezeroak </w:t>
      </w:r>
      <w:proofErr w:type="spellStart"/>
      <w:r>
        <w:rPr>
          <w:b/>
        </w:rPr>
        <w:t>SoapFault</w:t>
      </w:r>
      <w:proofErr w:type="spellEnd"/>
      <w:r>
        <w:t xml:space="preserve"> mezu bat jasoko du erantzun gisa.</w:t>
      </w:r>
    </w:p>
    <w:p w14:paraId="1626C26B" w14:textId="77777777" w:rsidR="000F5D0D" w:rsidRPr="00256D6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67FD375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&lt;?xml </w:t>
      </w:r>
      <w:proofErr w:type="spellStart"/>
      <w:r>
        <w:rPr>
          <w:i/>
          <w:sz w:val="20"/>
        </w:rPr>
        <w:t>version</w:t>
      </w:r>
      <w:proofErr w:type="spellEnd"/>
      <w:r>
        <w:rPr>
          <w:i/>
          <w:sz w:val="20"/>
        </w:rPr>
        <w:t xml:space="preserve">="1.0" </w:t>
      </w:r>
      <w:proofErr w:type="spellStart"/>
      <w:r>
        <w:rPr>
          <w:i/>
          <w:sz w:val="20"/>
        </w:rPr>
        <w:t>encoding</w:t>
      </w:r>
      <w:proofErr w:type="spellEnd"/>
      <w:r>
        <w:rPr>
          <w:i/>
          <w:sz w:val="20"/>
        </w:rPr>
        <w:t>="utf-8"?&gt;</w:t>
      </w:r>
    </w:p>
    <w:p w14:paraId="78403B5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xmlns:soap</w:t>
      </w:r>
      <w:proofErr w:type="spellEnd"/>
      <w:r>
        <w:rPr>
          <w:i/>
          <w:sz w:val="20"/>
        </w:rPr>
        <w:t xml:space="preserve">="http://schemas.xmlsoap.org/soap/envelope/" </w:t>
      </w:r>
      <w:proofErr w:type="spellStart"/>
      <w:r>
        <w:rPr>
          <w:i/>
          <w:sz w:val="20"/>
        </w:rPr>
        <w:t>xmlns:xsi</w:t>
      </w:r>
      <w:proofErr w:type="spellEnd"/>
      <w:r>
        <w:rPr>
          <w:i/>
          <w:sz w:val="20"/>
        </w:rPr>
        <w:t xml:space="preserve">="http://www.w3.org/2001/XMLSchema-instance" </w:t>
      </w:r>
      <w:proofErr w:type="spellStart"/>
      <w:r>
        <w:rPr>
          <w:i/>
          <w:sz w:val="20"/>
        </w:rPr>
        <w:t>xmlns:xsd</w:t>
      </w:r>
      <w:proofErr w:type="spellEnd"/>
      <w:r>
        <w:rPr>
          <w:i/>
          <w:sz w:val="20"/>
        </w:rPr>
        <w:t>="http://www.w3.org/2001/XMLSchema"&gt;</w:t>
      </w:r>
    </w:p>
    <w:p w14:paraId="5330C6A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1140E27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013D7A47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  <w:proofErr w:type="spellStart"/>
      <w:r>
        <w:rPr>
          <w:i/>
          <w:color w:val="0000FF"/>
          <w:sz w:val="20"/>
        </w:rPr>
        <w:t>soap:Server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</w:p>
    <w:p w14:paraId="2E88B75B" w14:textId="77777777" w:rsidR="000F5D0D" w:rsidRPr="000F5D0D" w:rsidRDefault="000F5D0D" w:rsidP="05164777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/>
          <w:i/>
          <w:iCs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</w:t>
      </w:r>
      <w:proofErr w:type="spellStart"/>
      <w:r>
        <w:rPr>
          <w:i/>
          <w:color w:val="0000FF"/>
          <w:sz w:val="20"/>
        </w:rPr>
        <w:t>Servicio</w:t>
      </w:r>
      <w:proofErr w:type="spellEnd"/>
      <w:r>
        <w:rPr>
          <w:i/>
          <w:color w:val="0000FF"/>
          <w:sz w:val="20"/>
        </w:rPr>
        <w:t xml:space="preserve"> no </w:t>
      </w:r>
      <w:proofErr w:type="spellStart"/>
      <w:r>
        <w:rPr>
          <w:i/>
          <w:color w:val="0000FF"/>
          <w:sz w:val="20"/>
        </w:rPr>
        <w:t>disponible</w:t>
      </w:r>
      <w:proofErr w:type="spellEnd"/>
      <w:r>
        <w:rPr>
          <w:i/>
          <w:color w:val="0000FF"/>
          <w:sz w:val="20"/>
        </w:rPr>
        <w:t xml:space="preserve">, </w:t>
      </w:r>
      <w:proofErr w:type="spellStart"/>
      <w:r>
        <w:rPr>
          <w:i/>
          <w:color w:val="0000FF"/>
          <w:sz w:val="20"/>
        </w:rPr>
        <w:t>por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favor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inténtelo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más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tarde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</w:p>
    <w:p w14:paraId="4DEEF56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634A33FE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30B99441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>&gt;</w:t>
      </w:r>
    </w:p>
    <w:p w14:paraId="5A795A8D" w14:textId="77777777" w:rsidR="000F5D0D" w:rsidRPr="000F5D0D" w:rsidRDefault="009F0D1E" w:rsidP="009F0D1E">
      <w:pPr>
        <w:pStyle w:val="Titulo1nisae"/>
        <w:rPr>
          <w:b w:val="0"/>
        </w:rPr>
      </w:pPr>
      <w:bookmarkStart w:id="30" w:name="_Toc193716107"/>
      <w:r>
        <w:lastRenderedPageBreak/>
        <w:t xml:space="preserve">I. eranskina: </w:t>
      </w:r>
      <w:proofErr w:type="spellStart"/>
      <w:r>
        <w:t>PFEZren</w:t>
      </w:r>
      <w:proofErr w:type="spellEnd"/>
      <w:r>
        <w:t xml:space="preserve"> Datuen Kontsulta zerbitzuaren adibideak</w:t>
      </w:r>
      <w:bookmarkEnd w:id="30"/>
    </w:p>
    <w:p w14:paraId="7C93C45C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Puntu honetan, bezeroak eta </w:t>
      </w:r>
      <w:proofErr w:type="spellStart"/>
      <w:r>
        <w:t>NISAEren</w:t>
      </w:r>
      <w:proofErr w:type="spellEnd"/>
      <w:r>
        <w:t xml:space="preserve"> Bitartekotza Operatiboko moduluak elkarri bidalitako eskaera- eta erantzun-mezuen zenbait adibide daude.</w:t>
      </w:r>
    </w:p>
    <w:p w14:paraId="4BE10843" w14:textId="77777777" w:rsidR="00A54E19" w:rsidRDefault="00A54E19" w:rsidP="00A54E19">
      <w:pPr>
        <w:spacing w:after="0" w:line="240" w:lineRule="auto"/>
      </w:pPr>
    </w:p>
    <w:p w14:paraId="1306E283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</w:rPr>
      </w:pPr>
      <w:r>
        <w:t xml:space="preserve">Gida honi </w:t>
      </w:r>
      <w:proofErr w:type="spellStart"/>
      <w:r>
        <w:t>aurreprodukzioaren</w:t>
      </w:r>
      <w:proofErr w:type="spellEnd"/>
      <w:r>
        <w:t xml:space="preserve"> inguruko datu-jokoa erantsi zaio:</w:t>
      </w:r>
    </w:p>
    <w:p w14:paraId="0A2C6BD9" w14:textId="77777777" w:rsidR="00A54E19" w:rsidRPr="00A54E19" w:rsidRDefault="00A00961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proofErr w:type="spellStart"/>
      <w:r>
        <w:rPr>
          <w:rStyle w:val="Hipervnculo"/>
          <w:i/>
        </w:rPr>
        <w:t>Juego_datos_Preproduccion</w:t>
      </w:r>
      <w:proofErr w:type="spellEnd"/>
      <w:r>
        <w:rPr>
          <w:rStyle w:val="Hipervnculo"/>
          <w:i/>
        </w:rPr>
        <w:t xml:space="preserve"> IRPF.xlsx</w:t>
      </w:r>
    </w:p>
    <w:p w14:paraId="65321668" w14:textId="51E1F657" w:rsidR="000F5D0D" w:rsidRPr="000F5D0D" w:rsidRDefault="000F5D0D" w:rsidP="000B6BE1">
      <w:pPr>
        <w:pStyle w:val="Titulo2nisae"/>
        <w:rPr>
          <w:i/>
          <w:u w:val="single"/>
        </w:rPr>
      </w:pPr>
      <w:bookmarkStart w:id="31" w:name="_Toc193716108"/>
      <w:r>
        <w:rPr>
          <w:i/>
          <w:u w:val="single"/>
        </w:rPr>
        <w:t xml:space="preserve">NAN: 44171038K: Titularrak aurkeztu du </w:t>
      </w:r>
      <w:proofErr w:type="spellStart"/>
      <w:r>
        <w:rPr>
          <w:i/>
          <w:u w:val="single"/>
        </w:rPr>
        <w:t>PFEZaren</w:t>
      </w:r>
      <w:proofErr w:type="spellEnd"/>
      <w:r>
        <w:rPr>
          <w:i/>
          <w:u w:val="single"/>
        </w:rPr>
        <w:t xml:space="preserve"> aitorpena</w:t>
      </w:r>
      <w:bookmarkEnd w:id="31"/>
    </w:p>
    <w:p w14:paraId="4D9284EC" w14:textId="77777777" w:rsidR="000F5D0D" w:rsidRPr="000F5D0D" w:rsidRDefault="000F5D0D" w:rsidP="000B6BE1">
      <w:pPr>
        <w:pStyle w:val="Titulo3nisae"/>
        <w:rPr>
          <w:b w:val="0"/>
        </w:rPr>
      </w:pPr>
      <w:bookmarkStart w:id="32" w:name="_Toc193716109"/>
      <w:r>
        <w:t>Eskaera</w:t>
      </w:r>
      <w:bookmarkEnd w:id="32"/>
    </w:p>
    <w:p w14:paraId="09023638" w14:textId="77777777" w:rsidR="000F5D0D" w:rsidRPr="00256D6E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4E6A5B6" w14:textId="77777777" w:rsidR="00E7071C" w:rsidRPr="006A17BD" w:rsidRDefault="00E7071C" w:rsidP="00E707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F7006C5" w14:textId="77777777" w:rsidR="00412097" w:rsidRPr="006A17BD" w:rsidRDefault="00E7071C" w:rsidP="00412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7C06A43" w14:textId="77777777" w:rsidR="00412097" w:rsidRPr="006A17BD" w:rsidRDefault="00412097" w:rsidP="00412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0BB97D1C" w14:textId="77777777" w:rsidR="00E7071C" w:rsidRPr="006A17BD" w:rsidRDefault="00412097" w:rsidP="004120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6015CCF" w14:textId="77777777" w:rsidR="00BD0F76" w:rsidRPr="006A17BD" w:rsidRDefault="00E7071C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D524F88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9C2088C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63CEAB2A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&gt;X53JI00000000201901210001&lt;/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A894EF7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50A71200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&gt;2019-01-21T10:49:27.769+01:00&lt;/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346A73A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2E3857D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&gt;0001&lt;/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D84F29D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&gt;ERANTZUNAREN ZAIN&lt;/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105C419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E4CD515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SWIOPIRPFDIPU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24976C4F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6022D8D5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33E53DD2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7C815DFA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09FF44F9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2105AF65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&gt;P00000000&lt;/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72266C3D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&gt;HACIENDAS FORALES VASCAS&lt;/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471342FE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48FDD43A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4CC399A0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06E95FD4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&gt;EJGV&lt;/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420DED2E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&gt;PCI. TELETRAMITACION&lt;/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2B50DB2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57F407B0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7D7BE55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AADA31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256658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37819A0D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01FFAC6F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886CB48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76316265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5F98BA58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0131B357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&gt;X53JI/IDEXP-2018-0007&lt;/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6AB9BD43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729E9711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491669C7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&gt;NAN&lt;/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BE4C1D8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&gt;44171038K&lt;/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1ED7169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</w:t>
      </w:r>
    </w:p>
    <w:p w14:paraId="5D24790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&gt;OLGA&lt;/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5B43B7A4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&lt;pet:Apellido1&gt;POZO&lt;/pet:Apellido1&gt;</w:t>
      </w:r>
    </w:p>
    <w:p w14:paraId="4FE8EDF6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&lt;pet:Apellido2&gt;QUEIRO&lt;/pet:Apellido2&gt;</w:t>
      </w:r>
    </w:p>
    <w:p w14:paraId="35FDD8F9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6679A3CB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638D8CB1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&gt;SWIOPIRPFDIPU&lt;/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485B5C5C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&gt;X53JI00000000201901210001&lt;/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3F30B23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4DFF3620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52CC3F91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00AF84A2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687FDDFE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&lt;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0C743A63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20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</w:t>
      </w:r>
    </w:p>
    <w:p w14:paraId="61F09020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2016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</w:p>
    <w:p w14:paraId="64D60340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&lt;/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0147901C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1703E31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3A0EA43C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5EBF6D3F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70CEEB24" w14:textId="77777777" w:rsidR="00BD0F76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D1FBB70" w14:textId="77777777" w:rsidR="00E7071C" w:rsidRPr="006A17BD" w:rsidRDefault="00BD0F76" w:rsidP="00B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5669F2A" w14:textId="77777777" w:rsidR="000F5D0D" w:rsidRPr="006A17BD" w:rsidRDefault="00E7071C" w:rsidP="00E707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5CF4E22D" w14:textId="77777777" w:rsidR="000F5D0D" w:rsidRPr="006A17B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995C2F9" w14:textId="77777777" w:rsidR="000F5D0D" w:rsidRPr="006A17BD" w:rsidRDefault="000F5D0D" w:rsidP="000B6BE1">
      <w:pPr>
        <w:pStyle w:val="Titulo3nisae"/>
        <w:rPr>
          <w:b w:val="0"/>
        </w:rPr>
      </w:pPr>
      <w:bookmarkStart w:id="33" w:name="_Toc193716110"/>
      <w:r>
        <w:t>Erantzun</w:t>
      </w:r>
      <w:bookmarkEnd w:id="33"/>
    </w:p>
    <w:p w14:paraId="41659024" w14:textId="77777777" w:rsidR="000F5D0D" w:rsidRPr="006A17B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70578C1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69A563F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08F88A8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41E7B67C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71509187" w14:textId="77777777" w:rsidR="00E7071C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 xml:space="preserve"> Id="</w:t>
      </w:r>
      <w:proofErr w:type="spellStart"/>
      <w:r>
        <w:rPr>
          <w:color w:val="7F7F7F" w:themeColor="text1" w:themeTint="80"/>
          <w:sz w:val="17"/>
        </w:rPr>
        <w:t>MsgBody</w:t>
      </w:r>
      <w:proofErr w:type="spellEnd"/>
      <w:r>
        <w:rPr>
          <w:color w:val="7F7F7F" w:themeColor="text1" w:themeTint="80"/>
          <w:sz w:val="17"/>
        </w:rPr>
        <w:t xml:space="preserve">"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3AEBEA1E" w14:textId="77777777" w:rsidR="000E5CAE" w:rsidRPr="006A17BD" w:rsidRDefault="00E7071C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0781675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0A65C09C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&lt;ns2:IdPeticion&gt;X53JI00000000201901210001&lt;/ns2:IdPeticion&gt;</w:t>
      </w:r>
    </w:p>
    <w:p w14:paraId="7C9AD1E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5A734B5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&lt;ns2:TimeStamp&gt;2019-01-21T10:49:44.098+0100&lt;/ns2:TimeStamp&gt;</w:t>
      </w:r>
    </w:p>
    <w:p w14:paraId="141EC3F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7B51AA4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06FD8EA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IZAPIDETUTA</w:t>
      </w:r>
      <w:r>
        <w:rPr>
          <w:color w:val="7F7F7F" w:themeColor="text1" w:themeTint="80"/>
          <w:sz w:val="17"/>
        </w:rPr>
        <w:t>&lt;/ns2:LiteralError&gt;</w:t>
      </w:r>
    </w:p>
    <w:p w14:paraId="48566D1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36A2FB3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SWIOPIRPFDIPU</w:t>
      </w:r>
      <w:r>
        <w:rPr>
          <w:color w:val="7F7F7F" w:themeColor="text1" w:themeTint="80"/>
          <w:sz w:val="17"/>
        </w:rPr>
        <w:t>&lt;/ns2:CodigoCertificado&gt;</w:t>
      </w:r>
    </w:p>
    <w:p w14:paraId="258B74B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7209A29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 Id="?"&gt;</w:t>
      </w:r>
    </w:p>
    <w:p w14:paraId="76AF5C5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4076353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11E4876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072C318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&lt;ns2:NifEmisor&gt;P2000000F&lt;/ns2:NifEmisor&gt;</w:t>
      </w:r>
    </w:p>
    <w:p w14:paraId="45749BC0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&lt;ns2:NombreEmisor&gt;GIPUZKOAKO FORU ALDUNDIA&lt;/ns2:NombreEmisor&gt;</w:t>
      </w:r>
    </w:p>
    <w:p w14:paraId="2587E5D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698897A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382EF73A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7CCF34D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342A6AC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5A5026E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4FF0F2A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699A249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5979D37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31B1B78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&lt;ns2:Finalidad&gt;integrazio-probak&lt;/ns2:Finalidad&gt;</w:t>
      </w:r>
    </w:p>
    <w:p w14:paraId="09DA53D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17D02A5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27F60CE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2559A89A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7BA5D5A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2401C92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&lt;ns2:IdExpediente&gt;X53JI/IDEXP-2018-0007&lt;/ns2:IdExpediente&gt;</w:t>
      </w:r>
    </w:p>
    <w:p w14:paraId="738F79A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&lt;/ns2:Solicitante&gt;</w:t>
      </w:r>
    </w:p>
    <w:p w14:paraId="623B896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2113576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&lt;ns2:TipoDocumentacion&gt;DNI&lt;/ns2:TipoDocumentacion&gt;</w:t>
      </w:r>
    </w:p>
    <w:p w14:paraId="7E0C4D6C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&lt;ns2:Documentacion&gt;44171038K&lt;/ns2:Documentacion&gt;</w:t>
      </w:r>
    </w:p>
    <w:p w14:paraId="39032DF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&lt;ns2:NombreCompleto&gt;OLGA POZO QUEIRO&lt;/ns2:NombreCompleto&gt;</w:t>
      </w:r>
    </w:p>
    <w:p w14:paraId="4A07D8D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&lt;ns2:Nombre&gt;OLGA&lt;/ns2:Nombre&gt;</w:t>
      </w:r>
    </w:p>
    <w:p w14:paraId="2A17789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&lt;ns2:Apellido1&gt;POZO&lt;/ns2:Apellido1&gt;</w:t>
      </w:r>
    </w:p>
    <w:p w14:paraId="617A1EA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&lt;ns2:Apellido2&gt;QUEIRO&lt;/ns2:Apellido2&gt;</w:t>
      </w:r>
    </w:p>
    <w:p w14:paraId="24F7F3A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574AD32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6C92C98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&lt;ns2:CodigoCertificado&gt;SWIOPIRPFDIPU&lt;/ns2:CodigoCertificado&gt;</w:t>
      </w:r>
    </w:p>
    <w:p w14:paraId="5649CB0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&lt;ns2:IdSolicitud&gt;X53JI00000000201901210001&lt;/ns2:IdSolicitud&gt;</w:t>
      </w:r>
    </w:p>
    <w:p w14:paraId="67FFCCE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&lt;ns2:IdTransmision&gt;X53JI00000000201901210001TR&lt;/ns2:IdTransmision&gt;</w:t>
      </w:r>
    </w:p>
    <w:p w14:paraId="5B64743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&lt;ns2:FechaGeneracion&gt;2019-01-21T10:49:42.417+01:00&lt;/ns2:FechaGeneracion&gt;</w:t>
      </w:r>
    </w:p>
    <w:p w14:paraId="37CB219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06D4A63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26F9C90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57A1CFB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75AB2FF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435D152A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&lt;dat:IdTraza&gt;x53jiX53JI0000000020190121000120190121104935299T0&lt;/dat:IdTraza&gt;</w:t>
      </w:r>
    </w:p>
    <w:p w14:paraId="6501C9B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&gt;X53JI00000000201901210001&lt;/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0A3788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&lt;dat:FechaCertificado&gt;2019-01-21T10:49:42.422+01:00&lt;/dat:FechaCertificado&gt;</w:t>
      </w:r>
    </w:p>
    <w:p w14:paraId="6A54664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42E3ABD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34379D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&gt;DFG-Gipuzkoa&lt;/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</w:t>
      </w:r>
    </w:p>
    <w:p w14:paraId="3EA541A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&gt;2016&lt;/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</w:p>
    <w:p w14:paraId="64D4B81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4FA790C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A69887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DA43DB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Titularraren datuak aurkitu dira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0DFF66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AFBFF4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dat:IRPF</w:t>
      </w:r>
      <w:proofErr w:type="spellEnd"/>
      <w:r>
        <w:rPr>
          <w:color w:val="7F7F7F" w:themeColor="text1" w:themeTint="80"/>
          <w:sz w:val="17"/>
        </w:rPr>
        <w:t>&gt;</w:t>
      </w:r>
    </w:p>
    <w:p w14:paraId="707CC29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&gt;44171038K&lt;/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</w:t>
      </w:r>
    </w:p>
    <w:p w14:paraId="7D423AD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&lt;dat:apellido1Titular&gt;POZO&lt;/dat:apellido1Titular&gt;</w:t>
      </w:r>
    </w:p>
    <w:p w14:paraId="70D7A95C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&lt;dat:apellido2Titular&gt;QUEIRO&lt;/dat:apellido2Titular&gt;</w:t>
      </w:r>
    </w:p>
    <w:p w14:paraId="1C89203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&gt;OLGA&lt;/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53A69AB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&gt;2019-01-21&lt;/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989BD5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&gt;2016&lt;/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</w:p>
    <w:p w14:paraId="743267AF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dat:presentaIRPF</w:t>
      </w:r>
      <w:proofErr w:type="spellEnd"/>
      <w:r>
        <w:rPr>
          <w:b/>
          <w:color w:val="7F7F7F" w:themeColor="text1" w:themeTint="80"/>
          <w:sz w:val="17"/>
        </w:rPr>
        <w:t>&gt;S&lt;/</w:t>
      </w:r>
      <w:proofErr w:type="spellStart"/>
      <w:r>
        <w:rPr>
          <w:b/>
          <w:color w:val="7F7F7F" w:themeColor="text1" w:themeTint="80"/>
          <w:sz w:val="17"/>
        </w:rPr>
        <w:t>dat:presentaIRPF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CC088A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dat:datosIRPFS</w:t>
      </w:r>
      <w:proofErr w:type="spellEnd"/>
      <w:r>
        <w:rPr>
          <w:color w:val="7F7F7F" w:themeColor="text1" w:themeTint="80"/>
          <w:sz w:val="17"/>
        </w:rPr>
        <w:t>&gt;</w:t>
      </w:r>
    </w:p>
    <w:p w14:paraId="1148487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dat:tipoDeclaracion</w:t>
      </w:r>
      <w:proofErr w:type="spellEnd"/>
      <w:r>
        <w:rPr>
          <w:color w:val="7F7F7F" w:themeColor="text1" w:themeTint="80"/>
          <w:sz w:val="17"/>
        </w:rPr>
        <w:t>&gt;C&lt;/</w:t>
      </w:r>
      <w:proofErr w:type="spellStart"/>
      <w:r>
        <w:rPr>
          <w:color w:val="7F7F7F" w:themeColor="text1" w:themeTint="80"/>
          <w:sz w:val="17"/>
        </w:rPr>
        <w:t>dat:tipoDeclaracion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D10BB20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dat:discapacidad</w:t>
      </w:r>
      <w:proofErr w:type="spellEnd"/>
      <w:r>
        <w:rPr>
          <w:color w:val="7F7F7F" w:themeColor="text1" w:themeTint="80"/>
          <w:sz w:val="17"/>
        </w:rPr>
        <w:t>&gt;N&lt;/</w:t>
      </w:r>
      <w:proofErr w:type="spellStart"/>
      <w:r>
        <w:rPr>
          <w:color w:val="7F7F7F" w:themeColor="text1" w:themeTint="80"/>
          <w:sz w:val="17"/>
        </w:rPr>
        <w:t>dat:discapacidad</w:t>
      </w:r>
      <w:proofErr w:type="spellEnd"/>
      <w:r>
        <w:rPr>
          <w:color w:val="7F7F7F" w:themeColor="text1" w:themeTint="80"/>
          <w:sz w:val="17"/>
        </w:rPr>
        <w:t>&gt;</w:t>
      </w:r>
    </w:p>
    <w:p w14:paraId="25E76F7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dat:rendimientosRT</w:t>
      </w:r>
      <w:proofErr w:type="spellEnd"/>
      <w:r>
        <w:rPr>
          <w:color w:val="7F7F7F" w:themeColor="text1" w:themeTint="80"/>
          <w:sz w:val="17"/>
        </w:rPr>
        <w:t>&gt;5760000&lt;/</w:t>
      </w:r>
      <w:proofErr w:type="spellStart"/>
      <w:r>
        <w:rPr>
          <w:color w:val="7F7F7F" w:themeColor="text1" w:themeTint="80"/>
          <w:sz w:val="17"/>
        </w:rPr>
        <w:t>dat:rendimientosRT</w:t>
      </w:r>
      <w:proofErr w:type="spellEnd"/>
      <w:r>
        <w:rPr>
          <w:color w:val="7F7F7F" w:themeColor="text1" w:themeTint="80"/>
          <w:sz w:val="17"/>
        </w:rPr>
        <w:t>&gt;</w:t>
      </w:r>
    </w:p>
    <w:p w14:paraId="3AAB6ACA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dat:gastosDeduciblesRT</w:t>
      </w:r>
      <w:proofErr w:type="spellEnd"/>
      <w:r>
        <w:rPr>
          <w:color w:val="7F7F7F" w:themeColor="text1" w:themeTint="80"/>
          <w:sz w:val="17"/>
        </w:rPr>
        <w:t>&gt;750000&lt;/</w:t>
      </w:r>
      <w:proofErr w:type="spellStart"/>
      <w:r>
        <w:rPr>
          <w:color w:val="7F7F7F" w:themeColor="text1" w:themeTint="80"/>
          <w:sz w:val="17"/>
        </w:rPr>
        <w:t>dat:gastosDeduciblesRT</w:t>
      </w:r>
      <w:proofErr w:type="spellEnd"/>
      <w:r>
        <w:rPr>
          <w:color w:val="7F7F7F" w:themeColor="text1" w:themeTint="80"/>
          <w:sz w:val="17"/>
        </w:rPr>
        <w:t>&gt;</w:t>
      </w:r>
    </w:p>
    <w:p w14:paraId="5D2CA35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dat:retencionesRT</w:t>
      </w:r>
      <w:proofErr w:type="spellEnd"/>
      <w:r>
        <w:rPr>
          <w:color w:val="7F7F7F" w:themeColor="text1" w:themeTint="80"/>
          <w:sz w:val="17"/>
        </w:rPr>
        <w:t>&gt;950000&lt;/</w:t>
      </w:r>
      <w:proofErr w:type="spellStart"/>
      <w:r>
        <w:rPr>
          <w:color w:val="7F7F7F" w:themeColor="text1" w:themeTint="80"/>
          <w:sz w:val="17"/>
        </w:rPr>
        <w:t>dat:retencionesRT</w:t>
      </w:r>
      <w:proofErr w:type="spellEnd"/>
      <w:r>
        <w:rPr>
          <w:color w:val="7F7F7F" w:themeColor="text1" w:themeTint="80"/>
          <w:sz w:val="17"/>
        </w:rPr>
        <w:t>&gt;</w:t>
      </w:r>
    </w:p>
    <w:p w14:paraId="148255C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dat:rendimientosRCM</w:t>
      </w:r>
      <w:proofErr w:type="spellEnd"/>
      <w:r>
        <w:rPr>
          <w:color w:val="7F7F7F" w:themeColor="text1" w:themeTint="80"/>
          <w:sz w:val="17"/>
        </w:rPr>
        <w:t>&gt;570000&lt;/</w:t>
      </w:r>
      <w:proofErr w:type="spellStart"/>
      <w:r>
        <w:rPr>
          <w:color w:val="7F7F7F" w:themeColor="text1" w:themeTint="80"/>
          <w:sz w:val="17"/>
        </w:rPr>
        <w:t>dat:rendimientosRCM</w:t>
      </w:r>
      <w:proofErr w:type="spellEnd"/>
      <w:r>
        <w:rPr>
          <w:color w:val="7F7F7F" w:themeColor="text1" w:themeTint="80"/>
          <w:sz w:val="17"/>
        </w:rPr>
        <w:t>&gt;</w:t>
      </w:r>
    </w:p>
    <w:p w14:paraId="6720CC90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dat:gastosDeduciblesRCM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dat:gastosDeduciblesRCM</w:t>
      </w:r>
      <w:proofErr w:type="spellEnd"/>
      <w:r>
        <w:rPr>
          <w:color w:val="7F7F7F" w:themeColor="text1" w:themeTint="80"/>
          <w:sz w:val="17"/>
        </w:rPr>
        <w:t>&gt;</w:t>
      </w:r>
    </w:p>
    <w:p w14:paraId="7054AF63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dat:retencionesRCM</w:t>
      </w:r>
      <w:proofErr w:type="spellEnd"/>
      <w:r>
        <w:rPr>
          <w:color w:val="7F7F7F" w:themeColor="text1" w:themeTint="80"/>
          <w:sz w:val="17"/>
        </w:rPr>
        <w:t>&gt;82500&lt;/</w:t>
      </w:r>
      <w:proofErr w:type="spellStart"/>
      <w:r>
        <w:rPr>
          <w:color w:val="7F7F7F" w:themeColor="text1" w:themeTint="80"/>
          <w:sz w:val="17"/>
        </w:rPr>
        <w:t>dat:retencionesRCM</w:t>
      </w:r>
      <w:proofErr w:type="spellEnd"/>
      <w:r>
        <w:rPr>
          <w:color w:val="7F7F7F" w:themeColor="text1" w:themeTint="80"/>
          <w:sz w:val="17"/>
        </w:rPr>
        <w:t>&gt;</w:t>
      </w:r>
    </w:p>
    <w:p w14:paraId="7BD96B90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dat:rendimientosRCI</w:t>
      </w:r>
      <w:proofErr w:type="spellEnd"/>
      <w:r>
        <w:rPr>
          <w:color w:val="7F7F7F" w:themeColor="text1" w:themeTint="80"/>
          <w:sz w:val="17"/>
        </w:rPr>
        <w:t>&gt;1950000&lt;/</w:t>
      </w:r>
      <w:proofErr w:type="spellStart"/>
      <w:r>
        <w:rPr>
          <w:color w:val="7F7F7F" w:themeColor="text1" w:themeTint="80"/>
          <w:sz w:val="17"/>
        </w:rPr>
        <w:t>dat:rendimientosRCI</w:t>
      </w:r>
      <w:proofErr w:type="spellEnd"/>
      <w:r>
        <w:rPr>
          <w:color w:val="7F7F7F" w:themeColor="text1" w:themeTint="80"/>
          <w:sz w:val="17"/>
        </w:rPr>
        <w:t>&gt;</w:t>
      </w:r>
    </w:p>
    <w:p w14:paraId="5F00643A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dat:gastosDeduciblesRCI</w:t>
      </w:r>
      <w:proofErr w:type="spellEnd"/>
      <w:r>
        <w:rPr>
          <w:color w:val="7F7F7F" w:themeColor="text1" w:themeTint="80"/>
          <w:sz w:val="17"/>
        </w:rPr>
        <w:t>&gt;150000&lt;/</w:t>
      </w:r>
      <w:proofErr w:type="spellStart"/>
      <w:r>
        <w:rPr>
          <w:color w:val="7F7F7F" w:themeColor="text1" w:themeTint="80"/>
          <w:sz w:val="17"/>
        </w:rPr>
        <w:t>dat:gastosDeduciblesRCI</w:t>
      </w:r>
      <w:proofErr w:type="spellEnd"/>
      <w:r>
        <w:rPr>
          <w:color w:val="7F7F7F" w:themeColor="text1" w:themeTint="80"/>
          <w:sz w:val="17"/>
        </w:rPr>
        <w:t>&gt;</w:t>
      </w:r>
    </w:p>
    <w:p w14:paraId="2D11FB1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dat:retencionesRCI</w:t>
      </w:r>
      <w:proofErr w:type="spellEnd"/>
      <w:r>
        <w:rPr>
          <w:color w:val="7F7F7F" w:themeColor="text1" w:themeTint="80"/>
          <w:sz w:val="17"/>
        </w:rPr>
        <w:t>&gt;35000&lt;/</w:t>
      </w:r>
      <w:proofErr w:type="spellStart"/>
      <w:r>
        <w:rPr>
          <w:color w:val="7F7F7F" w:themeColor="text1" w:themeTint="80"/>
          <w:sz w:val="17"/>
        </w:rPr>
        <w:t>dat:retencionesRCI</w:t>
      </w:r>
      <w:proofErr w:type="spellEnd"/>
      <w:r>
        <w:rPr>
          <w:color w:val="7F7F7F" w:themeColor="text1" w:themeTint="80"/>
          <w:sz w:val="17"/>
        </w:rPr>
        <w:t>&gt;</w:t>
      </w:r>
    </w:p>
    <w:p w14:paraId="25DA31B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dat:rendimientosRAE</w:t>
      </w:r>
      <w:proofErr w:type="spellEnd"/>
      <w:r>
        <w:rPr>
          <w:color w:val="7F7F7F" w:themeColor="text1" w:themeTint="80"/>
          <w:sz w:val="17"/>
        </w:rPr>
        <w:t>&gt;25000000&lt;/</w:t>
      </w:r>
      <w:proofErr w:type="spellStart"/>
      <w:r>
        <w:rPr>
          <w:color w:val="7F7F7F" w:themeColor="text1" w:themeTint="80"/>
          <w:sz w:val="17"/>
        </w:rPr>
        <w:t>dat:rendimientosRAE</w:t>
      </w:r>
      <w:proofErr w:type="spellEnd"/>
      <w:r>
        <w:rPr>
          <w:color w:val="7F7F7F" w:themeColor="text1" w:themeTint="80"/>
          <w:sz w:val="17"/>
        </w:rPr>
        <w:t>&gt;</w:t>
      </w:r>
    </w:p>
    <w:p w14:paraId="3EB11DB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dat:gastosDeduciblesRAE</w:t>
      </w:r>
      <w:proofErr w:type="spellEnd"/>
      <w:r>
        <w:rPr>
          <w:color w:val="7F7F7F" w:themeColor="text1" w:themeTint="80"/>
          <w:sz w:val="17"/>
        </w:rPr>
        <w:t>&gt;20000000&lt;/</w:t>
      </w:r>
      <w:proofErr w:type="spellStart"/>
      <w:r>
        <w:rPr>
          <w:color w:val="7F7F7F" w:themeColor="text1" w:themeTint="80"/>
          <w:sz w:val="17"/>
        </w:rPr>
        <w:t>dat:gastosDeduciblesRAE</w:t>
      </w:r>
      <w:proofErr w:type="spellEnd"/>
      <w:r>
        <w:rPr>
          <w:color w:val="7F7F7F" w:themeColor="text1" w:themeTint="80"/>
          <w:sz w:val="17"/>
        </w:rPr>
        <w:t>&gt;</w:t>
      </w:r>
    </w:p>
    <w:p w14:paraId="2BCD6A6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dat:retencionesRAE</w:t>
      </w:r>
      <w:proofErr w:type="spellEnd"/>
      <w:r>
        <w:rPr>
          <w:color w:val="7F7F7F" w:themeColor="text1" w:themeTint="80"/>
          <w:sz w:val="17"/>
        </w:rPr>
        <w:t>&gt;400000&lt;/</w:t>
      </w:r>
      <w:proofErr w:type="spellStart"/>
      <w:r>
        <w:rPr>
          <w:color w:val="7F7F7F" w:themeColor="text1" w:themeTint="80"/>
          <w:sz w:val="17"/>
        </w:rPr>
        <w:t>dat:retencionesRAE</w:t>
      </w:r>
      <w:proofErr w:type="spellEnd"/>
      <w:r>
        <w:rPr>
          <w:color w:val="7F7F7F" w:themeColor="text1" w:themeTint="80"/>
          <w:sz w:val="17"/>
        </w:rPr>
        <w:t>&gt;</w:t>
      </w:r>
    </w:p>
    <w:p w14:paraId="02775CA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dat:gananciasPatrimoniales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dat:gananciasPatrimoniales</w:t>
      </w:r>
      <w:proofErr w:type="spellEnd"/>
      <w:r>
        <w:rPr>
          <w:color w:val="7F7F7F" w:themeColor="text1" w:themeTint="80"/>
          <w:sz w:val="17"/>
        </w:rPr>
        <w:t>&gt;</w:t>
      </w:r>
    </w:p>
    <w:p w14:paraId="382AB38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dat:baseImponibleGeneral</w:t>
      </w:r>
      <w:proofErr w:type="spellEnd"/>
      <w:r>
        <w:rPr>
          <w:color w:val="7F7F7F" w:themeColor="text1" w:themeTint="80"/>
          <w:sz w:val="17"/>
        </w:rPr>
        <w:t>&gt;3510000&lt;/</w:t>
      </w:r>
      <w:proofErr w:type="spellStart"/>
      <w:r>
        <w:rPr>
          <w:color w:val="7F7F7F" w:themeColor="text1" w:themeTint="80"/>
          <w:sz w:val="17"/>
        </w:rPr>
        <w:t>dat:baseImponibleGeneral</w:t>
      </w:r>
      <w:proofErr w:type="spellEnd"/>
      <w:r>
        <w:rPr>
          <w:color w:val="7F7F7F" w:themeColor="text1" w:themeTint="80"/>
          <w:sz w:val="17"/>
        </w:rPr>
        <w:t>&gt;</w:t>
      </w:r>
    </w:p>
    <w:p w14:paraId="59365714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dat:baseImponibleAhorro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dat:baseImponibleAhorro</w:t>
      </w:r>
      <w:proofErr w:type="spellEnd"/>
      <w:r>
        <w:rPr>
          <w:color w:val="7F7F7F" w:themeColor="text1" w:themeTint="80"/>
          <w:sz w:val="17"/>
        </w:rPr>
        <w:t>&gt;</w:t>
      </w:r>
    </w:p>
    <w:p w14:paraId="14B76F9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dat:numeroHijosDeducen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dat:numeroHijosDeducen</w:t>
      </w:r>
      <w:proofErr w:type="spellEnd"/>
      <w:r>
        <w:rPr>
          <w:color w:val="7F7F7F" w:themeColor="text1" w:themeTint="80"/>
          <w:sz w:val="17"/>
        </w:rPr>
        <w:t>&gt;</w:t>
      </w:r>
    </w:p>
    <w:p w14:paraId="5C41893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dat:deduceVivienda</w:t>
      </w:r>
      <w:proofErr w:type="spellEnd"/>
      <w:r>
        <w:rPr>
          <w:color w:val="7F7F7F" w:themeColor="text1" w:themeTint="80"/>
          <w:sz w:val="17"/>
        </w:rPr>
        <w:t>&gt;N&lt;/</w:t>
      </w:r>
      <w:proofErr w:type="spellStart"/>
      <w:r>
        <w:rPr>
          <w:color w:val="7F7F7F" w:themeColor="text1" w:themeTint="80"/>
          <w:sz w:val="17"/>
        </w:rPr>
        <w:t>dat:deduceVivienda</w:t>
      </w:r>
      <w:proofErr w:type="spellEnd"/>
      <w:r>
        <w:rPr>
          <w:color w:val="7F7F7F" w:themeColor="text1" w:themeTint="80"/>
          <w:sz w:val="17"/>
        </w:rPr>
        <w:t>&gt;</w:t>
      </w:r>
    </w:p>
    <w:p w14:paraId="593AD3A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dat:cuotaLiquida</w:t>
      </w:r>
      <w:proofErr w:type="spellEnd"/>
      <w:r>
        <w:rPr>
          <w:color w:val="7F7F7F" w:themeColor="text1" w:themeTint="80"/>
          <w:sz w:val="17"/>
        </w:rPr>
        <w:t>&gt;794150&lt;/</w:t>
      </w:r>
      <w:proofErr w:type="spellStart"/>
      <w:r>
        <w:rPr>
          <w:color w:val="7F7F7F" w:themeColor="text1" w:themeTint="80"/>
          <w:sz w:val="17"/>
        </w:rPr>
        <w:t>dat:cuotaLiquida</w:t>
      </w:r>
      <w:proofErr w:type="spellEnd"/>
      <w:r>
        <w:rPr>
          <w:color w:val="7F7F7F" w:themeColor="text1" w:themeTint="80"/>
          <w:sz w:val="17"/>
        </w:rPr>
        <w:t>&gt;</w:t>
      </w:r>
    </w:p>
    <w:p w14:paraId="40D5CBF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dat:MiembrosUnidadFamiliar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64FE7B9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dat:MiembroFamiliar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11D8979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/&gt;</w:t>
      </w:r>
    </w:p>
    <w:p w14:paraId="3D3D459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&lt;dat:apellido1Titular&gt;6 URTETIK BEHERAKO UMEA&lt;/dat:apellido1Titular&gt;</w:t>
      </w:r>
    </w:p>
    <w:p w14:paraId="72A4813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&lt;dat:apellido2Titular/&gt;</w:t>
      </w:r>
    </w:p>
    <w:p w14:paraId="2BFEB589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/&gt;</w:t>
      </w:r>
    </w:p>
    <w:p w14:paraId="6587216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dat:relacionDeclarante</w:t>
      </w:r>
      <w:proofErr w:type="spellEnd"/>
      <w:r>
        <w:rPr>
          <w:color w:val="7F7F7F" w:themeColor="text1" w:themeTint="80"/>
          <w:sz w:val="17"/>
        </w:rPr>
        <w:t>&gt;H&lt;/</w:t>
      </w:r>
      <w:proofErr w:type="spellStart"/>
      <w:r>
        <w:rPr>
          <w:color w:val="7F7F7F" w:themeColor="text1" w:themeTint="80"/>
          <w:sz w:val="17"/>
        </w:rPr>
        <w:t>dat:relacionDeclarante</w:t>
      </w:r>
      <w:proofErr w:type="spellEnd"/>
      <w:r>
        <w:rPr>
          <w:color w:val="7F7F7F" w:themeColor="text1" w:themeTint="80"/>
          <w:sz w:val="17"/>
        </w:rPr>
        <w:t>&gt;</w:t>
      </w:r>
    </w:p>
    <w:p w14:paraId="0C198E6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dat:MiembroFamiliar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4B79471B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dat:MiembroFamiliar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06A9C56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&gt;14434573A&lt;/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A06DE2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&lt;dat:apellido1Titular&gt;IGLESIAS SOBRON MARTA&lt;/dat:apellido1Titular&gt;</w:t>
      </w:r>
    </w:p>
    <w:p w14:paraId="348560E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&lt;dat:apellido2Titular/&gt;</w:t>
      </w:r>
    </w:p>
    <w:p w14:paraId="7BE4270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/&gt;</w:t>
      </w:r>
    </w:p>
    <w:p w14:paraId="7AB9596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dat:relacionDeclarante</w:t>
      </w:r>
      <w:proofErr w:type="spellEnd"/>
      <w:r>
        <w:rPr>
          <w:color w:val="7F7F7F" w:themeColor="text1" w:themeTint="80"/>
          <w:sz w:val="17"/>
        </w:rPr>
        <w:t>&gt;C&lt;/</w:t>
      </w:r>
      <w:proofErr w:type="spellStart"/>
      <w:r>
        <w:rPr>
          <w:color w:val="7F7F7F" w:themeColor="text1" w:themeTint="80"/>
          <w:sz w:val="17"/>
        </w:rPr>
        <w:t>dat:relacionDeclarante</w:t>
      </w:r>
      <w:proofErr w:type="spellEnd"/>
      <w:r>
        <w:rPr>
          <w:color w:val="7F7F7F" w:themeColor="text1" w:themeTint="80"/>
          <w:sz w:val="17"/>
        </w:rPr>
        <w:t>&gt;</w:t>
      </w:r>
    </w:p>
    <w:p w14:paraId="33A8CBC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dat:MiembroFamiliar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6D9E1350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dat:MiembroFamiliar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6457E09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&gt;72464601L&lt;/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</w:t>
      </w:r>
    </w:p>
    <w:p w14:paraId="1A4FFCDD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&lt;dat:apellido1Titular&gt;FRANTXESKO&lt;/dat:apellido1Titular&gt;</w:t>
      </w:r>
    </w:p>
    <w:p w14:paraId="09A4755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&lt;dat:apellido2Titular/&gt;</w:t>
      </w:r>
    </w:p>
    <w:p w14:paraId="05374AC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/&gt;</w:t>
      </w:r>
    </w:p>
    <w:p w14:paraId="353C6D8A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dat:relacionDeclarante</w:t>
      </w:r>
      <w:proofErr w:type="spellEnd"/>
      <w:r>
        <w:rPr>
          <w:color w:val="7F7F7F" w:themeColor="text1" w:themeTint="80"/>
          <w:sz w:val="17"/>
        </w:rPr>
        <w:t>&gt;A&lt;/</w:t>
      </w:r>
      <w:proofErr w:type="spellStart"/>
      <w:r>
        <w:rPr>
          <w:color w:val="7F7F7F" w:themeColor="text1" w:themeTint="80"/>
          <w:sz w:val="17"/>
        </w:rPr>
        <w:t>dat:relacionDeclarante</w:t>
      </w:r>
      <w:proofErr w:type="spellEnd"/>
      <w:r>
        <w:rPr>
          <w:color w:val="7F7F7F" w:themeColor="text1" w:themeTint="80"/>
          <w:sz w:val="17"/>
        </w:rPr>
        <w:t>&gt;</w:t>
      </w:r>
    </w:p>
    <w:p w14:paraId="6A43184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dat:MiembroFamiliar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2B07512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dat:MiembrosUnidadFamiliar</w:t>
      </w:r>
      <w:proofErr w:type="spellEnd"/>
      <w:r>
        <w:rPr>
          <w:color w:val="7F7F7F" w:themeColor="text1" w:themeTint="80"/>
          <w:sz w:val="17"/>
        </w:rPr>
        <w:t>&gt;</w:t>
      </w:r>
    </w:p>
    <w:p w14:paraId="52C04A0F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dat:datosIRPFS</w:t>
      </w:r>
      <w:proofErr w:type="spellEnd"/>
      <w:r>
        <w:rPr>
          <w:color w:val="7F7F7F" w:themeColor="text1" w:themeTint="80"/>
          <w:sz w:val="17"/>
        </w:rPr>
        <w:t>&gt;</w:t>
      </w:r>
    </w:p>
    <w:p w14:paraId="35E610F2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dat:datosHacienda</w:t>
      </w:r>
      <w:proofErr w:type="spellEnd"/>
      <w:r>
        <w:rPr>
          <w:color w:val="7F7F7F" w:themeColor="text1" w:themeTint="80"/>
          <w:sz w:val="17"/>
        </w:rPr>
        <w:t>&gt;</w:t>
      </w:r>
    </w:p>
    <w:p w14:paraId="5624D22E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dat:altaIAE</w:t>
      </w:r>
      <w:proofErr w:type="spellEnd"/>
      <w:r>
        <w:rPr>
          <w:color w:val="7F7F7F" w:themeColor="text1" w:themeTint="80"/>
          <w:sz w:val="17"/>
        </w:rPr>
        <w:t>&gt;N&lt;/</w:t>
      </w:r>
      <w:proofErr w:type="spellStart"/>
      <w:r>
        <w:rPr>
          <w:color w:val="7F7F7F" w:themeColor="text1" w:themeTint="80"/>
          <w:sz w:val="17"/>
        </w:rPr>
        <w:t>dat:altaIAE</w:t>
      </w:r>
      <w:proofErr w:type="spellEnd"/>
      <w:r>
        <w:rPr>
          <w:color w:val="7F7F7F" w:themeColor="text1" w:themeTint="80"/>
          <w:sz w:val="17"/>
        </w:rPr>
        <w:t>&gt;</w:t>
      </w:r>
    </w:p>
    <w:p w14:paraId="5DA00660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dat:rentasExentas</w:t>
      </w:r>
      <w:proofErr w:type="spellEnd"/>
      <w:r>
        <w:rPr>
          <w:color w:val="7F7F7F" w:themeColor="text1" w:themeTint="80"/>
          <w:sz w:val="17"/>
        </w:rPr>
        <w:t>&gt;312146&lt;/</w:t>
      </w:r>
      <w:proofErr w:type="spellStart"/>
      <w:r>
        <w:rPr>
          <w:color w:val="7F7F7F" w:themeColor="text1" w:themeTint="80"/>
          <w:sz w:val="17"/>
        </w:rPr>
        <w:t>dat:rentasExentas</w:t>
      </w:r>
      <w:proofErr w:type="spellEnd"/>
      <w:r>
        <w:rPr>
          <w:color w:val="7F7F7F" w:themeColor="text1" w:themeTint="80"/>
          <w:sz w:val="17"/>
        </w:rPr>
        <w:t>&gt;</w:t>
      </w:r>
    </w:p>
    <w:p w14:paraId="5F217EA5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dat:datosHacienda</w:t>
      </w:r>
      <w:proofErr w:type="spellEnd"/>
      <w:r>
        <w:rPr>
          <w:color w:val="7F7F7F" w:themeColor="text1" w:themeTint="80"/>
          <w:sz w:val="17"/>
        </w:rPr>
        <w:t>&gt;</w:t>
      </w:r>
    </w:p>
    <w:p w14:paraId="23045DC1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dat:IRPF</w:t>
      </w:r>
      <w:proofErr w:type="spellEnd"/>
      <w:r>
        <w:rPr>
          <w:color w:val="7F7F7F" w:themeColor="text1" w:themeTint="80"/>
          <w:sz w:val="17"/>
        </w:rPr>
        <w:t>&gt;</w:t>
      </w:r>
    </w:p>
    <w:p w14:paraId="798D7878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43539F1C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7A0BD766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33536947" w14:textId="77777777" w:rsidR="000E5CAE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21FAA123" w14:textId="77777777" w:rsidR="00E7071C" w:rsidRPr="006A17BD" w:rsidRDefault="000E5CAE" w:rsidP="000E5C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2704751D" w14:textId="77777777" w:rsidR="00E7071C" w:rsidRPr="006A17BD" w:rsidRDefault="00E7071C" w:rsidP="00E707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710D9241" w14:textId="77777777" w:rsidR="00407193" w:rsidRPr="006A17BD" w:rsidRDefault="00407193" w:rsidP="00E707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30B0B4B6" w14:textId="77777777" w:rsidR="003F3F22" w:rsidRPr="006A17BD" w:rsidRDefault="003F3F22">
      <w:pPr>
        <w:rPr>
          <w:rFonts w:eastAsia="Times New Roman" w:cstheme="minorHAnsi"/>
          <w:b/>
          <w:i/>
          <w:color w:val="006699"/>
          <w:sz w:val="28"/>
          <w:szCs w:val="20"/>
          <w:u w:val="single"/>
        </w:rPr>
      </w:pPr>
      <w:r>
        <w:br w:type="page"/>
      </w:r>
    </w:p>
    <w:p w14:paraId="06116F94" w14:textId="77777777" w:rsidR="003F3F22" w:rsidRPr="006A17BD" w:rsidRDefault="003F3F22" w:rsidP="00407193">
      <w:pPr>
        <w:pStyle w:val="Titulo2nisae"/>
        <w:rPr>
          <w:i/>
          <w:u w:val="single"/>
        </w:rPr>
      </w:pPr>
    </w:p>
    <w:p w14:paraId="65F242DA" w14:textId="5CFD6F8B" w:rsidR="00407193" w:rsidRPr="006A17BD" w:rsidRDefault="00407193" w:rsidP="00407193">
      <w:pPr>
        <w:pStyle w:val="Titulo2nisae"/>
        <w:rPr>
          <w:i/>
          <w:u w:val="single"/>
        </w:rPr>
      </w:pPr>
      <w:bookmarkStart w:id="34" w:name="_Toc193716111"/>
      <w:r>
        <w:rPr>
          <w:i/>
          <w:u w:val="single"/>
        </w:rPr>
        <w:t xml:space="preserve">NAN: 16293934K: Titularrak EZ du aurkeztu </w:t>
      </w:r>
      <w:proofErr w:type="spellStart"/>
      <w:r>
        <w:rPr>
          <w:i/>
          <w:u w:val="single"/>
        </w:rPr>
        <w:t>PFEZaren</w:t>
      </w:r>
      <w:proofErr w:type="spellEnd"/>
      <w:r>
        <w:rPr>
          <w:i/>
          <w:u w:val="single"/>
        </w:rPr>
        <w:t xml:space="preserve"> aitorpena</w:t>
      </w:r>
      <w:bookmarkEnd w:id="34"/>
    </w:p>
    <w:p w14:paraId="19FB86FB" w14:textId="77777777" w:rsidR="00407193" w:rsidRPr="006A17BD" w:rsidRDefault="00407193" w:rsidP="00407193">
      <w:pPr>
        <w:pStyle w:val="Titulo3nisae"/>
        <w:rPr>
          <w:b w:val="0"/>
        </w:rPr>
      </w:pPr>
      <w:bookmarkStart w:id="35" w:name="_Toc193716112"/>
      <w:r>
        <w:t>Eskaera</w:t>
      </w:r>
      <w:bookmarkEnd w:id="35"/>
    </w:p>
    <w:p w14:paraId="6176003B" w14:textId="77777777" w:rsidR="00407193" w:rsidRPr="006A17BD" w:rsidRDefault="00407193" w:rsidP="0040719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06F3C85B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5159F445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02FCD12A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37F0E06C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2EDE5080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1C31100" w14:textId="77777777" w:rsidR="00FB157C" w:rsidRPr="006A17BD" w:rsidRDefault="00407193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36FDFF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05EF5AE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&gt;X53JI00000000201901210002&lt;/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A7EF96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0433BC9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&gt;2019-01-21T11:00:27.769+01:00&lt;/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4FD5C4B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6E8899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&gt;0001&lt;/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1F3D31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&gt;ERANTZUNAREN ZAIN&lt;/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71F582F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2AD989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&gt;SWIOPIRPFDIPU&lt;/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08C2C8EC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33A2BBE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050F99A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4285BA5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1F4A50F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0110871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&gt;P00000000&lt;/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721A7CA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&gt;HACIENDAS FORALES VASCAS&lt;/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7D2C041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1CA565A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103AAC2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35EA921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&gt;EJGV&lt;/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02F3018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&gt;PCI. TELETRAMITACION&lt;/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3F8E5FF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5404BBA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54A10C7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1679CD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EF9217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768512D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A30A8A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7C40EAC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773D92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25F03B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721D523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&gt;X53JI/IDEXP-2018-0007&lt;/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69E7518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6A2EC01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1E8D1B3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&gt;NAN&lt;/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659B81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&gt;16293934K&lt;/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AF728A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pet:NombreCompleto</w:t>
      </w:r>
      <w:proofErr w:type="spellEnd"/>
      <w:r>
        <w:rPr>
          <w:color w:val="7F7F7F" w:themeColor="text1" w:themeTint="80"/>
          <w:sz w:val="17"/>
        </w:rPr>
        <w:t>&gt;</w:t>
      </w:r>
    </w:p>
    <w:p w14:paraId="56DFB5F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&gt;JESUS&lt;/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5F554F2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&lt;pet:Apellido1&gt;BASTIDA&lt;/pet:Apellido1&gt;</w:t>
      </w:r>
    </w:p>
    <w:p w14:paraId="66CB47E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&lt;pet:Apellido2&gt;CANTERO&lt;/pet:Apellido2&gt;</w:t>
      </w:r>
    </w:p>
    <w:p w14:paraId="1F91C7C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36AAD25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52556A9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&gt;SWIOPIRPFDIPU&lt;/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31E7FCA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&gt;X53JI00000000201901210002&lt;/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BD4508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0B23592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61F6FB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5F0E0E8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94F663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&lt;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610654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&gt;01&lt;/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</w:t>
      </w:r>
    </w:p>
    <w:p w14:paraId="2E09475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&gt;2017&lt;/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5023DC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&lt;/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207DF9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731992D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372282D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42034CC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13A61943" w14:textId="77777777" w:rsidR="00407193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623C913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05E5BE6A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59C69A2F" w14:textId="77777777" w:rsidR="00407193" w:rsidRPr="006A17BD" w:rsidRDefault="00407193" w:rsidP="0040719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315E753" w14:textId="77777777" w:rsidR="00407193" w:rsidRPr="006A17BD" w:rsidRDefault="00407193" w:rsidP="00407193">
      <w:pPr>
        <w:pStyle w:val="Titulo3nisae"/>
        <w:rPr>
          <w:b w:val="0"/>
        </w:rPr>
      </w:pPr>
      <w:bookmarkStart w:id="36" w:name="_Toc193716113"/>
      <w:r>
        <w:t>Erantzun</w:t>
      </w:r>
      <w:bookmarkEnd w:id="36"/>
    </w:p>
    <w:p w14:paraId="6A58245B" w14:textId="77777777" w:rsidR="00407193" w:rsidRPr="006A17BD" w:rsidRDefault="00407193" w:rsidP="0040719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277A2A8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52A7DA93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0C79278D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1EEF0026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1E586EC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 xml:space="preserve"> Id="</w:t>
      </w:r>
      <w:proofErr w:type="spellStart"/>
      <w:r>
        <w:rPr>
          <w:color w:val="7F7F7F" w:themeColor="text1" w:themeTint="80"/>
          <w:sz w:val="17"/>
        </w:rPr>
        <w:t>MsgBody</w:t>
      </w:r>
      <w:proofErr w:type="spellEnd"/>
      <w:r>
        <w:rPr>
          <w:color w:val="7F7F7F" w:themeColor="text1" w:themeTint="80"/>
          <w:sz w:val="17"/>
        </w:rPr>
        <w:t xml:space="preserve">"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6D75F2C2" w14:textId="77777777" w:rsidR="00FB157C" w:rsidRPr="006A17BD" w:rsidRDefault="00407193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60EEF35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49F9213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&lt;ns2:IdPeticion&gt;X53JI00000000201901210002&lt;/ns2:IdPeticion&gt;</w:t>
      </w:r>
    </w:p>
    <w:p w14:paraId="757B72E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1BF3C57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&lt;ns2:TimeStamp&gt;2019-01-21T11:00:43.671+01:00&lt;/ns2:TimeStamp&gt;</w:t>
      </w:r>
    </w:p>
    <w:p w14:paraId="71EA121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3BC58D6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24CE31A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&lt;ns2:CodigoEstadoSecundario&gt;S&lt;/ns2:CodigoEstadoSecundario&gt;</w:t>
      </w:r>
    </w:p>
    <w:p w14:paraId="1552FAC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IZAPIDETUTA</w:t>
      </w:r>
      <w:r>
        <w:rPr>
          <w:color w:val="7F7F7F" w:themeColor="text1" w:themeTint="80"/>
          <w:sz w:val="17"/>
        </w:rPr>
        <w:t>&lt;/ns2:LiteralError&gt;</w:t>
      </w:r>
    </w:p>
    <w:p w14:paraId="2B6C7A5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7B9E3CB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SWIOPIRPFDIPU</w:t>
      </w:r>
      <w:r>
        <w:rPr>
          <w:color w:val="7F7F7F" w:themeColor="text1" w:themeTint="80"/>
          <w:sz w:val="17"/>
        </w:rPr>
        <w:t>&lt;/ns2:CodigoCertificado&gt;</w:t>
      </w:r>
    </w:p>
    <w:p w14:paraId="008BFB8C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153DCCD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 Id="?"&gt;</w:t>
      </w:r>
    </w:p>
    <w:p w14:paraId="7EE89A5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3C76DEF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37540DE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2EA754C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&lt;ns2:NifEmisor&gt;P0100000I&lt;/ns2:NifEmisor&gt;</w:t>
      </w:r>
    </w:p>
    <w:p w14:paraId="646B3C2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&lt;ns2:NombreEmisor&gt;ARABAKO FORU ALDUNDIA&lt;/ns2:NombreEmisor&gt;</w:t>
      </w:r>
    </w:p>
    <w:p w14:paraId="00EFFF1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121AA59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234EA80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1B921A8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4F0FC14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2A75E2D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078D57BC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546B8F2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3D5FAC6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1A66A29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&lt;ns2:Finalidad&gt;integrazio-probak&lt;/ns2:Finalidad&gt;</w:t>
      </w:r>
    </w:p>
    <w:p w14:paraId="6E78889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211E08B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18411CF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14FFEF7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39927EA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4410842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&lt;ns2:IdExpediente&gt;X53JI/IDEXP-2018-0007&lt;/ns2:IdExpediente&gt;</w:t>
      </w:r>
    </w:p>
    <w:p w14:paraId="48AAF00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60C76C9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5D9F0A6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&lt;ns2:TipoDocumentacion&gt;DNI&lt;/ns2:TipoDocumentacion&gt;</w:t>
      </w:r>
    </w:p>
    <w:p w14:paraId="395F91F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&lt;ns2:Documentacion&gt;16293934K&lt;/ns2:Documentacion&gt;</w:t>
      </w:r>
    </w:p>
    <w:p w14:paraId="226FD4E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&lt;ns2:NombreCompleto&gt;JESUS BASTIDA CANTERO&lt;/ns2:NombreCompleto&gt;</w:t>
      </w:r>
    </w:p>
    <w:p w14:paraId="3747546C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&lt;ns2:Nombre&gt;JESUS&lt;/ns2:Nombre&gt;</w:t>
      </w:r>
    </w:p>
    <w:p w14:paraId="467E770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&lt;ns2:Apellido1&gt;BASTIDA&lt;/ns2:Apellido1&gt;</w:t>
      </w:r>
    </w:p>
    <w:p w14:paraId="7CA9C99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&lt;ns2:Apellido2&gt;CANTERO&lt;/ns2:Apellido2&gt;</w:t>
      </w:r>
    </w:p>
    <w:p w14:paraId="18A7BBF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75E1B96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6F93A99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&lt;ns2:CodigoCertificado&gt;SWIOPIRPFDIPU&lt;/ns2:CodigoCertificado&gt;</w:t>
      </w:r>
    </w:p>
    <w:p w14:paraId="0EDE172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&lt;ns2:IdSolicitud&gt;X53JI00000000201901210002&lt;/ns2:IdSolicitud&gt;</w:t>
      </w:r>
    </w:p>
    <w:p w14:paraId="792AA1B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&lt;ns2:IdTransmision&gt;X53JI00000000201901210002TR&lt;/ns2:IdTransmision&gt;</w:t>
      </w:r>
    </w:p>
    <w:p w14:paraId="738A909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&lt;ns2:FechaGeneracion&gt;2019-01-21T11:00:42.303+01:00&lt;/ns2:FechaGeneracion&gt;</w:t>
      </w:r>
    </w:p>
    <w:p w14:paraId="25D9EA2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33F92A1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78D0B69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79F9402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6A1E0F4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1E3CCFD1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&lt;dat:IdTraza&gt;x53jiX53JI0000000020190121000220190121110041202T0&lt;/dat:IdTraza&gt;</w:t>
      </w:r>
    </w:p>
    <w:p w14:paraId="1DFD412C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&gt;X53JI00000000201901210002&lt;/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7B9E9F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&lt;dat:FechaCertificado&gt;2019-01-21T11:00:42.305+01:00&lt;/dat:FechaCertificado&gt;</w:t>
      </w:r>
    </w:p>
    <w:p w14:paraId="525145F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12F5755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6DA339F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&gt;DFA-Araba/</w:t>
      </w:r>
      <w:proofErr w:type="spellStart"/>
      <w:r>
        <w:rPr>
          <w:color w:val="7F7F7F" w:themeColor="text1" w:themeTint="80"/>
          <w:sz w:val="17"/>
        </w:rPr>
        <w:t>Ã</w:t>
      </w:r>
      <w:r>
        <w:rPr>
          <w:rFonts w:ascii="Calibri" w:hAnsi="Calibri"/>
          <w:color w:val="7F7F7F" w:themeColor="text1" w:themeTint="80"/>
          <w:sz w:val="17"/>
        </w:rPr>
        <w:t></w:t>
      </w:r>
      <w:r>
        <w:rPr>
          <w:color w:val="7F7F7F" w:themeColor="text1" w:themeTint="80"/>
          <w:sz w:val="17"/>
        </w:rPr>
        <w:t>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dat:Territorio</w:t>
      </w:r>
      <w:proofErr w:type="spellEnd"/>
      <w:r>
        <w:rPr>
          <w:color w:val="7F7F7F" w:themeColor="text1" w:themeTint="80"/>
          <w:sz w:val="17"/>
        </w:rPr>
        <w:t>&gt;</w:t>
      </w:r>
    </w:p>
    <w:p w14:paraId="29F3646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&gt;2017&lt;/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</w:p>
    <w:p w14:paraId="79600C7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74CA7EB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76C959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BB38A9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Titularraren bidalitako NANarekin bakarrik dator bat.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1D96AD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CE3E69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dat:IRPF</w:t>
      </w:r>
      <w:proofErr w:type="spellEnd"/>
      <w:r>
        <w:rPr>
          <w:color w:val="7F7F7F" w:themeColor="text1" w:themeTint="80"/>
          <w:sz w:val="17"/>
        </w:rPr>
        <w:t>&gt;</w:t>
      </w:r>
    </w:p>
    <w:p w14:paraId="0E10E7E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&gt;16293934K&lt;/</w:t>
      </w:r>
      <w:proofErr w:type="spellStart"/>
      <w:r>
        <w:rPr>
          <w:color w:val="7F7F7F" w:themeColor="text1" w:themeTint="80"/>
          <w:sz w:val="17"/>
        </w:rPr>
        <w:t>dat:numDocumento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99E18C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&lt;dat:apellido1Titular&gt;</w:t>
      </w:r>
      <w:proofErr w:type="spellStart"/>
      <w:r>
        <w:rPr>
          <w:color w:val="7F7F7F" w:themeColor="text1" w:themeTint="80"/>
          <w:sz w:val="17"/>
        </w:rPr>
        <w:t>cAoAvll</w:t>
      </w:r>
      <w:proofErr w:type="spellEnd"/>
      <w:r>
        <w:rPr>
          <w:color w:val="7F7F7F" w:themeColor="text1" w:themeTint="80"/>
          <w:sz w:val="17"/>
        </w:rPr>
        <w:t>&lt;/dat:apellido1Titular&gt;</w:t>
      </w:r>
    </w:p>
    <w:p w14:paraId="0128A405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&lt;dat:apellido2Titular&gt;s9fAHfr&lt;/dat:apellido2Titular&gt;</w:t>
      </w:r>
    </w:p>
    <w:p w14:paraId="0F29099E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UrDGr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dat:nombreTitular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3462B5E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&gt;2019-01-21&lt;/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49E983DF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&gt;2017&lt;/</w:t>
      </w:r>
      <w:proofErr w:type="spellStart"/>
      <w:r>
        <w:rPr>
          <w:color w:val="7F7F7F" w:themeColor="text1" w:themeTint="80"/>
          <w:sz w:val="17"/>
        </w:rPr>
        <w:t>dat:ejercicio</w:t>
      </w:r>
      <w:proofErr w:type="spellEnd"/>
      <w:r>
        <w:rPr>
          <w:color w:val="7F7F7F" w:themeColor="text1" w:themeTint="80"/>
          <w:sz w:val="17"/>
        </w:rPr>
        <w:t>&gt;</w:t>
      </w:r>
    </w:p>
    <w:p w14:paraId="1E74EA8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b/>
          <w:color w:val="7F7F7F" w:themeColor="text1" w:themeTint="80"/>
          <w:sz w:val="17"/>
        </w:rPr>
        <w:t>dat:presentaIRPF</w:t>
      </w:r>
      <w:proofErr w:type="spellEnd"/>
      <w:r>
        <w:rPr>
          <w:b/>
          <w:color w:val="7F7F7F" w:themeColor="text1" w:themeTint="80"/>
          <w:sz w:val="17"/>
        </w:rPr>
        <w:t>&gt;N&lt;/</w:t>
      </w:r>
      <w:proofErr w:type="spellStart"/>
      <w:r>
        <w:rPr>
          <w:b/>
          <w:color w:val="7F7F7F" w:themeColor="text1" w:themeTint="80"/>
          <w:sz w:val="17"/>
        </w:rPr>
        <w:t>dat:presentaIRPF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065502A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dat:datosIRPFN</w:t>
      </w:r>
      <w:proofErr w:type="spellEnd"/>
      <w:r>
        <w:rPr>
          <w:color w:val="7F7F7F" w:themeColor="text1" w:themeTint="80"/>
          <w:sz w:val="17"/>
        </w:rPr>
        <w:t>&gt;</w:t>
      </w:r>
    </w:p>
    <w:p w14:paraId="06526A9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dat:rendimientosRT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dat:rendimientosRT</w:t>
      </w:r>
      <w:proofErr w:type="spellEnd"/>
      <w:r>
        <w:rPr>
          <w:color w:val="7F7F7F" w:themeColor="text1" w:themeTint="80"/>
          <w:sz w:val="17"/>
        </w:rPr>
        <w:t>&gt;</w:t>
      </w:r>
    </w:p>
    <w:p w14:paraId="22D04B7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dat:retencionesRT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dat:retencionesRT</w:t>
      </w:r>
      <w:proofErr w:type="spellEnd"/>
      <w:r>
        <w:rPr>
          <w:color w:val="7F7F7F" w:themeColor="text1" w:themeTint="80"/>
          <w:sz w:val="17"/>
        </w:rPr>
        <w:t>&gt;</w:t>
      </w:r>
    </w:p>
    <w:p w14:paraId="2BEB226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dat:rendimientosRCM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dat:rendimientosRCM</w:t>
      </w:r>
      <w:proofErr w:type="spellEnd"/>
      <w:r>
        <w:rPr>
          <w:color w:val="7F7F7F" w:themeColor="text1" w:themeTint="80"/>
          <w:sz w:val="17"/>
        </w:rPr>
        <w:t>&gt;</w:t>
      </w:r>
    </w:p>
    <w:p w14:paraId="769419B7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dat:retencionesRCM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dat:retencionesRCM</w:t>
      </w:r>
      <w:proofErr w:type="spellEnd"/>
      <w:r>
        <w:rPr>
          <w:color w:val="7F7F7F" w:themeColor="text1" w:themeTint="80"/>
          <w:sz w:val="17"/>
        </w:rPr>
        <w:t>&gt;</w:t>
      </w:r>
    </w:p>
    <w:p w14:paraId="2AAB8030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dat:rendimientosRCI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dat:rendimientosRCI</w:t>
      </w:r>
      <w:proofErr w:type="spellEnd"/>
      <w:r>
        <w:rPr>
          <w:color w:val="7F7F7F" w:themeColor="text1" w:themeTint="80"/>
          <w:sz w:val="17"/>
        </w:rPr>
        <w:t>&gt;</w:t>
      </w:r>
    </w:p>
    <w:p w14:paraId="10616AE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dat:retencionesRCI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dat:retencionesRCI</w:t>
      </w:r>
      <w:proofErr w:type="spellEnd"/>
      <w:r>
        <w:rPr>
          <w:color w:val="7F7F7F" w:themeColor="text1" w:themeTint="80"/>
          <w:sz w:val="17"/>
        </w:rPr>
        <w:t>&gt;</w:t>
      </w:r>
    </w:p>
    <w:p w14:paraId="044F2C5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dat:gananciasPatrimoniales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dat:gananciasPatrimoniales</w:t>
      </w:r>
      <w:proofErr w:type="spellEnd"/>
      <w:r>
        <w:rPr>
          <w:color w:val="7F7F7F" w:themeColor="text1" w:themeTint="80"/>
          <w:sz w:val="17"/>
        </w:rPr>
        <w:t>&gt;</w:t>
      </w:r>
    </w:p>
    <w:p w14:paraId="6C64A1DA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dat:datosIRPFN</w:t>
      </w:r>
      <w:proofErr w:type="spellEnd"/>
      <w:r>
        <w:rPr>
          <w:color w:val="7F7F7F" w:themeColor="text1" w:themeTint="80"/>
          <w:sz w:val="17"/>
        </w:rPr>
        <w:t>&gt;</w:t>
      </w:r>
    </w:p>
    <w:p w14:paraId="6BA21464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dat:datosHacienda</w:t>
      </w:r>
      <w:proofErr w:type="spellEnd"/>
      <w:r>
        <w:rPr>
          <w:color w:val="7F7F7F" w:themeColor="text1" w:themeTint="80"/>
          <w:sz w:val="17"/>
        </w:rPr>
        <w:t>&gt;</w:t>
      </w:r>
    </w:p>
    <w:p w14:paraId="43F52542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dat:altaIAE</w:t>
      </w:r>
      <w:proofErr w:type="spellEnd"/>
      <w:r>
        <w:rPr>
          <w:color w:val="7F7F7F" w:themeColor="text1" w:themeTint="80"/>
          <w:sz w:val="17"/>
        </w:rPr>
        <w:t>&gt;S&lt;/</w:t>
      </w:r>
      <w:proofErr w:type="spellStart"/>
      <w:r>
        <w:rPr>
          <w:color w:val="7F7F7F" w:themeColor="text1" w:themeTint="80"/>
          <w:sz w:val="17"/>
        </w:rPr>
        <w:t>dat:altaIAE</w:t>
      </w:r>
      <w:proofErr w:type="spellEnd"/>
      <w:r>
        <w:rPr>
          <w:color w:val="7F7F7F" w:themeColor="text1" w:themeTint="80"/>
          <w:sz w:val="17"/>
        </w:rPr>
        <w:t>&gt;</w:t>
      </w:r>
    </w:p>
    <w:p w14:paraId="2EA3223B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dat:rentasExentas</w:t>
      </w:r>
      <w:proofErr w:type="spellEnd"/>
      <w:r>
        <w:rPr>
          <w:color w:val="7F7F7F" w:themeColor="text1" w:themeTint="80"/>
          <w:sz w:val="17"/>
        </w:rPr>
        <w:t>&gt;INFORMAZIORIK GABE&lt;/</w:t>
      </w:r>
      <w:proofErr w:type="spellStart"/>
      <w:r>
        <w:rPr>
          <w:color w:val="7F7F7F" w:themeColor="text1" w:themeTint="80"/>
          <w:sz w:val="17"/>
        </w:rPr>
        <w:t>dat:rentasExentas</w:t>
      </w:r>
      <w:proofErr w:type="spellEnd"/>
      <w:r>
        <w:rPr>
          <w:color w:val="7F7F7F" w:themeColor="text1" w:themeTint="80"/>
          <w:sz w:val="17"/>
        </w:rPr>
        <w:t>&gt;</w:t>
      </w:r>
    </w:p>
    <w:p w14:paraId="4364EF5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dat:datosHacienda</w:t>
      </w:r>
      <w:proofErr w:type="spellEnd"/>
      <w:r>
        <w:rPr>
          <w:color w:val="7F7F7F" w:themeColor="text1" w:themeTint="80"/>
          <w:sz w:val="17"/>
        </w:rPr>
        <w:t>&gt;</w:t>
      </w:r>
    </w:p>
    <w:p w14:paraId="123E1E58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dat:IRPF</w:t>
      </w:r>
      <w:proofErr w:type="spellEnd"/>
      <w:r>
        <w:rPr>
          <w:color w:val="7F7F7F" w:themeColor="text1" w:themeTint="80"/>
          <w:sz w:val="17"/>
        </w:rPr>
        <w:t>&gt;</w:t>
      </w:r>
    </w:p>
    <w:p w14:paraId="741ECB9D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5C764856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40C1E049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68C63093" w14:textId="77777777" w:rsidR="00FB157C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1642725D" w14:textId="77777777" w:rsidR="00407193" w:rsidRPr="006A17BD" w:rsidRDefault="00FB157C" w:rsidP="00FB1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0E2A1009" w14:textId="77777777" w:rsidR="00407193" w:rsidRPr="006A17BD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7EB5F039" w14:textId="77777777" w:rsidR="00407193" w:rsidRPr="00E7071C" w:rsidRDefault="00407193" w:rsidP="004071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24CDBB70" w14:textId="77777777" w:rsidR="00BC596B" w:rsidRPr="00E7071C" w:rsidRDefault="00BC596B" w:rsidP="00E707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sectPr w:rsidR="00BC596B" w:rsidRPr="00E7071C" w:rsidSect="004F68B2">
      <w:headerReference w:type="default" r:id="rId35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2044F5" w14:textId="77777777" w:rsidR="0067064D" w:rsidRDefault="0067064D" w:rsidP="00F05BD1">
      <w:pPr>
        <w:spacing w:after="0" w:line="240" w:lineRule="auto"/>
      </w:pPr>
      <w:r>
        <w:separator/>
      </w:r>
    </w:p>
  </w:endnote>
  <w:endnote w:type="continuationSeparator" w:id="0">
    <w:p w14:paraId="2ADD61BE" w14:textId="77777777" w:rsidR="0067064D" w:rsidRDefault="0067064D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46112" w14:textId="77777777" w:rsidR="00206C22" w:rsidRDefault="00206C2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Helv" w:hAnsi="Helv"/>
        <w:b/>
        <w:bCs/>
        <w:sz w:val="16"/>
        <w:szCs w:val="16"/>
      </w:rPr>
      <w:id w:val="-1579437684"/>
      <w:docPartObj>
        <w:docPartGallery w:val="Page Numbers (Bottom of Page)"/>
        <w:docPartUnique/>
      </w:docPartObj>
    </w:sdtPr>
    <w:sdtContent>
      <w:p w14:paraId="514E42D4" w14:textId="77777777" w:rsidR="00206C22" w:rsidRDefault="00206C2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3A6C7722" wp14:editId="6E2314F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CE90F23" w14:textId="5E8C6142" w:rsidR="00206C22" w:rsidRPr="000F5D0D" w:rsidRDefault="00206C2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9C3272" w:rsidRPr="009C3272">
                                  <w:rPr>
                                    <w:color w:val="006699"/>
                                    <w:sz w:val="16"/>
                                  </w:rPr>
                                  <w:t>21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A6C7722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7CE90F23" w14:textId="5E8C6142" w:rsidR="00206C22" w:rsidRPr="000F5D0D" w:rsidRDefault="00206C2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9C3272" w:rsidRPr="009C3272">
                            <w:rPr>
                              <w:color w:val="006699"/>
                              <w:sz w:val="16"/>
                            </w:rPr>
                            <w:t>21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687032" w14:textId="77777777" w:rsidR="00206C22" w:rsidRDefault="00206C22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2E90C3E" wp14:editId="51879ABD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B2C6F6" w14:textId="77777777" w:rsidR="00206C22" w:rsidRPr="00B264FA" w:rsidRDefault="00206C2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0887CB46" w14:textId="77777777" w:rsidR="00206C22" w:rsidRDefault="00206C2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2E90C3E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7FB2C6F6" w14:textId="77777777" w:rsidR="00206C22" w:rsidRPr="00B264FA" w:rsidRDefault="00206C2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0887CB46" w14:textId="77777777" w:rsidR="00206C22" w:rsidRDefault="00206C22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5A4813EF" wp14:editId="1A319869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9D0BFA" w14:textId="77777777" w:rsidR="0067064D" w:rsidRDefault="0067064D" w:rsidP="00F05BD1">
      <w:pPr>
        <w:spacing w:after="0" w:line="240" w:lineRule="auto"/>
      </w:pPr>
      <w:r>
        <w:separator/>
      </w:r>
    </w:p>
  </w:footnote>
  <w:footnote w:type="continuationSeparator" w:id="0">
    <w:p w14:paraId="52C80BE9" w14:textId="77777777" w:rsidR="0067064D" w:rsidRDefault="0067064D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AC6D48" w14:textId="77777777" w:rsidR="00206C22" w:rsidRDefault="00206C2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FC37B1" w14:textId="77777777" w:rsidR="00206C22" w:rsidRDefault="00206C22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11F14A0F" w14:textId="77777777" w:rsidR="00206C22" w:rsidRDefault="00206C22" w:rsidP="00B264FA">
    <w:pPr>
      <w:pStyle w:val="Borradorparares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1FAA03" w14:textId="77777777" w:rsidR="00206C22" w:rsidRDefault="00206C22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23F7CB" w14:textId="77777777" w:rsidR="00206C22" w:rsidRDefault="00206C22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6192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2EB4FF8E" wp14:editId="70BCAA92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B11FAD"/>
    <w:multiLevelType w:val="hybridMultilevel"/>
    <w:tmpl w:val="DAD0FFA0"/>
    <w:lvl w:ilvl="0" w:tplc="4C3AD87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 w:tplc="042D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2145153226">
    <w:abstractNumId w:val="10"/>
  </w:num>
  <w:num w:numId="2" w16cid:durableId="1739132728">
    <w:abstractNumId w:val="0"/>
  </w:num>
  <w:num w:numId="3" w16cid:durableId="1078987506">
    <w:abstractNumId w:val="14"/>
  </w:num>
  <w:num w:numId="4" w16cid:durableId="1281377950">
    <w:abstractNumId w:val="11"/>
  </w:num>
  <w:num w:numId="5" w16cid:durableId="1354377657">
    <w:abstractNumId w:val="5"/>
  </w:num>
  <w:num w:numId="6" w16cid:durableId="170344045">
    <w:abstractNumId w:val="8"/>
  </w:num>
  <w:num w:numId="7" w16cid:durableId="608968800">
    <w:abstractNumId w:val="20"/>
  </w:num>
  <w:num w:numId="8" w16cid:durableId="1245457763">
    <w:abstractNumId w:val="15"/>
  </w:num>
  <w:num w:numId="9" w16cid:durableId="1602882473">
    <w:abstractNumId w:val="2"/>
  </w:num>
  <w:num w:numId="10" w16cid:durableId="1727416300">
    <w:abstractNumId w:val="6"/>
  </w:num>
  <w:num w:numId="11" w16cid:durableId="1998917445">
    <w:abstractNumId w:val="7"/>
  </w:num>
  <w:num w:numId="12" w16cid:durableId="1328099267">
    <w:abstractNumId w:val="22"/>
  </w:num>
  <w:num w:numId="13" w16cid:durableId="718554897">
    <w:abstractNumId w:val="1"/>
  </w:num>
  <w:num w:numId="14" w16cid:durableId="1119685294">
    <w:abstractNumId w:val="23"/>
  </w:num>
  <w:num w:numId="15" w16cid:durableId="1408839713">
    <w:abstractNumId w:val="16"/>
  </w:num>
  <w:num w:numId="16" w16cid:durableId="1996913032">
    <w:abstractNumId w:val="17"/>
  </w:num>
  <w:num w:numId="17" w16cid:durableId="662273476">
    <w:abstractNumId w:val="3"/>
  </w:num>
  <w:num w:numId="18" w16cid:durableId="603461268">
    <w:abstractNumId w:val="13"/>
  </w:num>
  <w:num w:numId="19" w16cid:durableId="1320840817">
    <w:abstractNumId w:val="12"/>
  </w:num>
  <w:num w:numId="20" w16cid:durableId="438257927">
    <w:abstractNumId w:val="18"/>
  </w:num>
  <w:num w:numId="21" w16cid:durableId="1927156256">
    <w:abstractNumId w:val="4"/>
  </w:num>
  <w:num w:numId="22" w16cid:durableId="1458984554">
    <w:abstractNumId w:val="19"/>
  </w:num>
  <w:num w:numId="23" w16cid:durableId="1025329868">
    <w:abstractNumId w:val="21"/>
  </w:num>
  <w:num w:numId="24" w16cid:durableId="18596553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5F4C"/>
    <w:rsid w:val="0001219D"/>
    <w:rsid w:val="0001423D"/>
    <w:rsid w:val="00017A6C"/>
    <w:rsid w:val="000266A4"/>
    <w:rsid w:val="00031630"/>
    <w:rsid w:val="00034DD0"/>
    <w:rsid w:val="00035C2E"/>
    <w:rsid w:val="0003756B"/>
    <w:rsid w:val="000379B7"/>
    <w:rsid w:val="00041394"/>
    <w:rsid w:val="00042E61"/>
    <w:rsid w:val="000437F8"/>
    <w:rsid w:val="000450A9"/>
    <w:rsid w:val="00045C45"/>
    <w:rsid w:val="000555D5"/>
    <w:rsid w:val="00056774"/>
    <w:rsid w:val="0006165C"/>
    <w:rsid w:val="00062173"/>
    <w:rsid w:val="000657EB"/>
    <w:rsid w:val="0006665C"/>
    <w:rsid w:val="00070255"/>
    <w:rsid w:val="00075023"/>
    <w:rsid w:val="00080DD0"/>
    <w:rsid w:val="00081135"/>
    <w:rsid w:val="00082BEF"/>
    <w:rsid w:val="00084C8C"/>
    <w:rsid w:val="000868AC"/>
    <w:rsid w:val="000900AB"/>
    <w:rsid w:val="000928F8"/>
    <w:rsid w:val="00092911"/>
    <w:rsid w:val="00097654"/>
    <w:rsid w:val="000A127B"/>
    <w:rsid w:val="000A6C4E"/>
    <w:rsid w:val="000A7028"/>
    <w:rsid w:val="000A7515"/>
    <w:rsid w:val="000B065D"/>
    <w:rsid w:val="000B1430"/>
    <w:rsid w:val="000B270F"/>
    <w:rsid w:val="000B3D20"/>
    <w:rsid w:val="000B6BE1"/>
    <w:rsid w:val="000B74D2"/>
    <w:rsid w:val="000C50C4"/>
    <w:rsid w:val="000C78EE"/>
    <w:rsid w:val="000D03C0"/>
    <w:rsid w:val="000D3A0A"/>
    <w:rsid w:val="000D5C86"/>
    <w:rsid w:val="000E12F1"/>
    <w:rsid w:val="000E1EC6"/>
    <w:rsid w:val="000E22B3"/>
    <w:rsid w:val="000E235D"/>
    <w:rsid w:val="000E458C"/>
    <w:rsid w:val="000E4C17"/>
    <w:rsid w:val="000E5A18"/>
    <w:rsid w:val="000E5CAE"/>
    <w:rsid w:val="000E6F8A"/>
    <w:rsid w:val="000E72B7"/>
    <w:rsid w:val="000F39F5"/>
    <w:rsid w:val="000F3AA6"/>
    <w:rsid w:val="000F3C8A"/>
    <w:rsid w:val="000F5D0D"/>
    <w:rsid w:val="001048CD"/>
    <w:rsid w:val="001100E1"/>
    <w:rsid w:val="001154F5"/>
    <w:rsid w:val="00117F65"/>
    <w:rsid w:val="00122622"/>
    <w:rsid w:val="00125EA5"/>
    <w:rsid w:val="0013238F"/>
    <w:rsid w:val="00132FD6"/>
    <w:rsid w:val="001337D1"/>
    <w:rsid w:val="00136905"/>
    <w:rsid w:val="001376FE"/>
    <w:rsid w:val="0014263E"/>
    <w:rsid w:val="00142D3F"/>
    <w:rsid w:val="00145A49"/>
    <w:rsid w:val="00151C88"/>
    <w:rsid w:val="00152C58"/>
    <w:rsid w:val="0015498D"/>
    <w:rsid w:val="00161124"/>
    <w:rsid w:val="00162B7A"/>
    <w:rsid w:val="001639F6"/>
    <w:rsid w:val="0016502F"/>
    <w:rsid w:val="00165791"/>
    <w:rsid w:val="00166929"/>
    <w:rsid w:val="00166B19"/>
    <w:rsid w:val="0017363A"/>
    <w:rsid w:val="00173A59"/>
    <w:rsid w:val="00175862"/>
    <w:rsid w:val="00176041"/>
    <w:rsid w:val="00180346"/>
    <w:rsid w:val="00182217"/>
    <w:rsid w:val="00186E14"/>
    <w:rsid w:val="00187B34"/>
    <w:rsid w:val="00192AAA"/>
    <w:rsid w:val="0019375C"/>
    <w:rsid w:val="00195F71"/>
    <w:rsid w:val="00196C79"/>
    <w:rsid w:val="00197C76"/>
    <w:rsid w:val="001A10ED"/>
    <w:rsid w:val="001A274A"/>
    <w:rsid w:val="001A2C91"/>
    <w:rsid w:val="001B0D72"/>
    <w:rsid w:val="001B1A47"/>
    <w:rsid w:val="001B3E3C"/>
    <w:rsid w:val="001C21F0"/>
    <w:rsid w:val="001C3E4D"/>
    <w:rsid w:val="001C4B52"/>
    <w:rsid w:val="001C5EAF"/>
    <w:rsid w:val="001C5F3A"/>
    <w:rsid w:val="001C6F08"/>
    <w:rsid w:val="001D2F53"/>
    <w:rsid w:val="001D400D"/>
    <w:rsid w:val="001E0F46"/>
    <w:rsid w:val="001E14E1"/>
    <w:rsid w:val="001E1AF0"/>
    <w:rsid w:val="001E26E8"/>
    <w:rsid w:val="001E5405"/>
    <w:rsid w:val="001F210C"/>
    <w:rsid w:val="001F30FD"/>
    <w:rsid w:val="001F7D59"/>
    <w:rsid w:val="002006DA"/>
    <w:rsid w:val="00200A16"/>
    <w:rsid w:val="0020171C"/>
    <w:rsid w:val="00201975"/>
    <w:rsid w:val="00201AA5"/>
    <w:rsid w:val="00202AAD"/>
    <w:rsid w:val="00202BD2"/>
    <w:rsid w:val="00203B59"/>
    <w:rsid w:val="00203D43"/>
    <w:rsid w:val="00204D75"/>
    <w:rsid w:val="00205D9C"/>
    <w:rsid w:val="00206BAA"/>
    <w:rsid w:val="00206C22"/>
    <w:rsid w:val="002070F8"/>
    <w:rsid w:val="00211A4F"/>
    <w:rsid w:val="002166C1"/>
    <w:rsid w:val="00217E27"/>
    <w:rsid w:val="00225100"/>
    <w:rsid w:val="00235902"/>
    <w:rsid w:val="002400E3"/>
    <w:rsid w:val="00242F95"/>
    <w:rsid w:val="002462B8"/>
    <w:rsid w:val="00252F53"/>
    <w:rsid w:val="002532DB"/>
    <w:rsid w:val="00253B7D"/>
    <w:rsid w:val="00256D6E"/>
    <w:rsid w:val="00257E54"/>
    <w:rsid w:val="002636FE"/>
    <w:rsid w:val="002639BB"/>
    <w:rsid w:val="00263B56"/>
    <w:rsid w:val="002644E6"/>
    <w:rsid w:val="002665BF"/>
    <w:rsid w:val="00266745"/>
    <w:rsid w:val="00270574"/>
    <w:rsid w:val="0027290C"/>
    <w:rsid w:val="00277458"/>
    <w:rsid w:val="002774FE"/>
    <w:rsid w:val="00277CF6"/>
    <w:rsid w:val="002815AD"/>
    <w:rsid w:val="00283B48"/>
    <w:rsid w:val="00284924"/>
    <w:rsid w:val="00287764"/>
    <w:rsid w:val="00290F24"/>
    <w:rsid w:val="00293D59"/>
    <w:rsid w:val="00295540"/>
    <w:rsid w:val="002962B3"/>
    <w:rsid w:val="002A24F0"/>
    <w:rsid w:val="002A43B6"/>
    <w:rsid w:val="002A70D9"/>
    <w:rsid w:val="002B1268"/>
    <w:rsid w:val="002B189A"/>
    <w:rsid w:val="002B22E2"/>
    <w:rsid w:val="002B2E59"/>
    <w:rsid w:val="002B5E98"/>
    <w:rsid w:val="002B691F"/>
    <w:rsid w:val="002C7557"/>
    <w:rsid w:val="002D0DF7"/>
    <w:rsid w:val="002D1656"/>
    <w:rsid w:val="002D28C1"/>
    <w:rsid w:val="002D740F"/>
    <w:rsid w:val="002D7FF0"/>
    <w:rsid w:val="002E28F1"/>
    <w:rsid w:val="002E49FF"/>
    <w:rsid w:val="002E65FE"/>
    <w:rsid w:val="002F0462"/>
    <w:rsid w:val="002F2E1D"/>
    <w:rsid w:val="002F490F"/>
    <w:rsid w:val="002F6B52"/>
    <w:rsid w:val="0030231C"/>
    <w:rsid w:val="00303445"/>
    <w:rsid w:val="003064CE"/>
    <w:rsid w:val="00306F99"/>
    <w:rsid w:val="003101B5"/>
    <w:rsid w:val="0031113C"/>
    <w:rsid w:val="00314708"/>
    <w:rsid w:val="0031654D"/>
    <w:rsid w:val="003211AE"/>
    <w:rsid w:val="00326DAE"/>
    <w:rsid w:val="00326DB0"/>
    <w:rsid w:val="00326E80"/>
    <w:rsid w:val="00331201"/>
    <w:rsid w:val="00333B1A"/>
    <w:rsid w:val="00342602"/>
    <w:rsid w:val="0034586F"/>
    <w:rsid w:val="00350F49"/>
    <w:rsid w:val="00350FD0"/>
    <w:rsid w:val="0035322F"/>
    <w:rsid w:val="00355755"/>
    <w:rsid w:val="00356676"/>
    <w:rsid w:val="00360D16"/>
    <w:rsid w:val="00363849"/>
    <w:rsid w:val="00366134"/>
    <w:rsid w:val="00366366"/>
    <w:rsid w:val="0037067E"/>
    <w:rsid w:val="0037270E"/>
    <w:rsid w:val="0037664F"/>
    <w:rsid w:val="00380068"/>
    <w:rsid w:val="00381C92"/>
    <w:rsid w:val="00381E31"/>
    <w:rsid w:val="00382C02"/>
    <w:rsid w:val="00383A2B"/>
    <w:rsid w:val="00383FD2"/>
    <w:rsid w:val="003845A6"/>
    <w:rsid w:val="00385427"/>
    <w:rsid w:val="00387901"/>
    <w:rsid w:val="0039234C"/>
    <w:rsid w:val="00392F79"/>
    <w:rsid w:val="00392F94"/>
    <w:rsid w:val="00395812"/>
    <w:rsid w:val="003A073F"/>
    <w:rsid w:val="003A0A0C"/>
    <w:rsid w:val="003A0C5C"/>
    <w:rsid w:val="003A2ABD"/>
    <w:rsid w:val="003A37B2"/>
    <w:rsid w:val="003A5AC4"/>
    <w:rsid w:val="003A7D5A"/>
    <w:rsid w:val="003B1402"/>
    <w:rsid w:val="003B2D56"/>
    <w:rsid w:val="003B3181"/>
    <w:rsid w:val="003C2DB1"/>
    <w:rsid w:val="003C3B3F"/>
    <w:rsid w:val="003C4889"/>
    <w:rsid w:val="003C65FE"/>
    <w:rsid w:val="003C7611"/>
    <w:rsid w:val="003D0621"/>
    <w:rsid w:val="003D1F50"/>
    <w:rsid w:val="003D3759"/>
    <w:rsid w:val="003D3A92"/>
    <w:rsid w:val="003D4409"/>
    <w:rsid w:val="003D76CC"/>
    <w:rsid w:val="003E0A43"/>
    <w:rsid w:val="003E23B6"/>
    <w:rsid w:val="003F3769"/>
    <w:rsid w:val="003F3F22"/>
    <w:rsid w:val="00402703"/>
    <w:rsid w:val="00402DA7"/>
    <w:rsid w:val="004042DA"/>
    <w:rsid w:val="00404AEB"/>
    <w:rsid w:val="00407193"/>
    <w:rsid w:val="004114A0"/>
    <w:rsid w:val="00411AB4"/>
    <w:rsid w:val="00412097"/>
    <w:rsid w:val="004121BF"/>
    <w:rsid w:val="004129E0"/>
    <w:rsid w:val="00413292"/>
    <w:rsid w:val="004138EA"/>
    <w:rsid w:val="00416E1E"/>
    <w:rsid w:val="0041792E"/>
    <w:rsid w:val="0042183B"/>
    <w:rsid w:val="00421A94"/>
    <w:rsid w:val="00422FBD"/>
    <w:rsid w:val="00424C65"/>
    <w:rsid w:val="004263A6"/>
    <w:rsid w:val="00427308"/>
    <w:rsid w:val="00430693"/>
    <w:rsid w:val="004318F0"/>
    <w:rsid w:val="00431952"/>
    <w:rsid w:val="00431A86"/>
    <w:rsid w:val="0043299F"/>
    <w:rsid w:val="004354FC"/>
    <w:rsid w:val="00435DF6"/>
    <w:rsid w:val="00442941"/>
    <w:rsid w:val="0044356D"/>
    <w:rsid w:val="00444B02"/>
    <w:rsid w:val="00445E3B"/>
    <w:rsid w:val="004469B2"/>
    <w:rsid w:val="0045114E"/>
    <w:rsid w:val="00454216"/>
    <w:rsid w:val="00455E69"/>
    <w:rsid w:val="00460ABD"/>
    <w:rsid w:val="00463A13"/>
    <w:rsid w:val="00463E18"/>
    <w:rsid w:val="00466876"/>
    <w:rsid w:val="00466DF7"/>
    <w:rsid w:val="00467B8C"/>
    <w:rsid w:val="00471A94"/>
    <w:rsid w:val="00472E24"/>
    <w:rsid w:val="00480EC6"/>
    <w:rsid w:val="00482C10"/>
    <w:rsid w:val="004914AF"/>
    <w:rsid w:val="00492400"/>
    <w:rsid w:val="00493E53"/>
    <w:rsid w:val="004965A8"/>
    <w:rsid w:val="00497BB3"/>
    <w:rsid w:val="00497FB9"/>
    <w:rsid w:val="004A14B3"/>
    <w:rsid w:val="004A4ACB"/>
    <w:rsid w:val="004A6433"/>
    <w:rsid w:val="004A6732"/>
    <w:rsid w:val="004A7A59"/>
    <w:rsid w:val="004B640F"/>
    <w:rsid w:val="004B7135"/>
    <w:rsid w:val="004B7936"/>
    <w:rsid w:val="004C12F4"/>
    <w:rsid w:val="004C3851"/>
    <w:rsid w:val="004C7059"/>
    <w:rsid w:val="004C7CB8"/>
    <w:rsid w:val="004D5C7D"/>
    <w:rsid w:val="004E2C7F"/>
    <w:rsid w:val="004E4444"/>
    <w:rsid w:val="004E5FC6"/>
    <w:rsid w:val="004F2011"/>
    <w:rsid w:val="004F247A"/>
    <w:rsid w:val="004F393E"/>
    <w:rsid w:val="004F397E"/>
    <w:rsid w:val="004F68B2"/>
    <w:rsid w:val="004F7F11"/>
    <w:rsid w:val="0050125A"/>
    <w:rsid w:val="0050267B"/>
    <w:rsid w:val="00503323"/>
    <w:rsid w:val="005078CB"/>
    <w:rsid w:val="00511B52"/>
    <w:rsid w:val="00515EC8"/>
    <w:rsid w:val="0052044A"/>
    <w:rsid w:val="0053179A"/>
    <w:rsid w:val="005332EC"/>
    <w:rsid w:val="005343D5"/>
    <w:rsid w:val="005359D4"/>
    <w:rsid w:val="00540D0A"/>
    <w:rsid w:val="00541AB9"/>
    <w:rsid w:val="0055777D"/>
    <w:rsid w:val="005630F8"/>
    <w:rsid w:val="00563686"/>
    <w:rsid w:val="00563A65"/>
    <w:rsid w:val="00565469"/>
    <w:rsid w:val="00565523"/>
    <w:rsid w:val="00567AF0"/>
    <w:rsid w:val="00571B41"/>
    <w:rsid w:val="005723CF"/>
    <w:rsid w:val="00581033"/>
    <w:rsid w:val="00584EB7"/>
    <w:rsid w:val="005863C1"/>
    <w:rsid w:val="00586C88"/>
    <w:rsid w:val="00591410"/>
    <w:rsid w:val="005917AB"/>
    <w:rsid w:val="00595354"/>
    <w:rsid w:val="005B17E2"/>
    <w:rsid w:val="005B6147"/>
    <w:rsid w:val="005C0690"/>
    <w:rsid w:val="005C5100"/>
    <w:rsid w:val="005C7E80"/>
    <w:rsid w:val="005D29E6"/>
    <w:rsid w:val="005D4FBA"/>
    <w:rsid w:val="005D5834"/>
    <w:rsid w:val="005E0684"/>
    <w:rsid w:val="005E2BF2"/>
    <w:rsid w:val="005E33E2"/>
    <w:rsid w:val="005E37CC"/>
    <w:rsid w:val="005E3BB7"/>
    <w:rsid w:val="005E42A3"/>
    <w:rsid w:val="005E55C6"/>
    <w:rsid w:val="005E6D28"/>
    <w:rsid w:val="005F07BB"/>
    <w:rsid w:val="005F3DDF"/>
    <w:rsid w:val="005F4325"/>
    <w:rsid w:val="005F5651"/>
    <w:rsid w:val="005F798A"/>
    <w:rsid w:val="006058EA"/>
    <w:rsid w:val="00605ADF"/>
    <w:rsid w:val="00605C65"/>
    <w:rsid w:val="0060679B"/>
    <w:rsid w:val="006104C4"/>
    <w:rsid w:val="00612D4C"/>
    <w:rsid w:val="00617472"/>
    <w:rsid w:val="006177BD"/>
    <w:rsid w:val="006210E4"/>
    <w:rsid w:val="0063463E"/>
    <w:rsid w:val="0064079F"/>
    <w:rsid w:val="00652B5B"/>
    <w:rsid w:val="006559B0"/>
    <w:rsid w:val="00657240"/>
    <w:rsid w:val="00662A9C"/>
    <w:rsid w:val="00666EFC"/>
    <w:rsid w:val="006677F1"/>
    <w:rsid w:val="00667D13"/>
    <w:rsid w:val="00667E1D"/>
    <w:rsid w:val="0067064D"/>
    <w:rsid w:val="00672A33"/>
    <w:rsid w:val="006736B9"/>
    <w:rsid w:val="00680180"/>
    <w:rsid w:val="00680527"/>
    <w:rsid w:val="00682268"/>
    <w:rsid w:val="00683D6E"/>
    <w:rsid w:val="00683F59"/>
    <w:rsid w:val="00686D12"/>
    <w:rsid w:val="006870A7"/>
    <w:rsid w:val="00687DD7"/>
    <w:rsid w:val="00687F6E"/>
    <w:rsid w:val="00690AC5"/>
    <w:rsid w:val="00693615"/>
    <w:rsid w:val="006A17BD"/>
    <w:rsid w:val="006A4502"/>
    <w:rsid w:val="006A6821"/>
    <w:rsid w:val="006B2114"/>
    <w:rsid w:val="006B4F71"/>
    <w:rsid w:val="006C57EE"/>
    <w:rsid w:val="006C61EE"/>
    <w:rsid w:val="006E147B"/>
    <w:rsid w:val="006E2420"/>
    <w:rsid w:val="006E3ED0"/>
    <w:rsid w:val="006E5372"/>
    <w:rsid w:val="006F0153"/>
    <w:rsid w:val="006F210A"/>
    <w:rsid w:val="006F35A6"/>
    <w:rsid w:val="006F7160"/>
    <w:rsid w:val="00701734"/>
    <w:rsid w:val="00702538"/>
    <w:rsid w:val="00704CAE"/>
    <w:rsid w:val="007070F6"/>
    <w:rsid w:val="00707A91"/>
    <w:rsid w:val="0071429D"/>
    <w:rsid w:val="00714FAF"/>
    <w:rsid w:val="00727AEC"/>
    <w:rsid w:val="00732D5E"/>
    <w:rsid w:val="0073352D"/>
    <w:rsid w:val="0073412B"/>
    <w:rsid w:val="00734182"/>
    <w:rsid w:val="0073536D"/>
    <w:rsid w:val="007361A4"/>
    <w:rsid w:val="0073625A"/>
    <w:rsid w:val="00740411"/>
    <w:rsid w:val="0074202D"/>
    <w:rsid w:val="00746B80"/>
    <w:rsid w:val="007574F0"/>
    <w:rsid w:val="00762CC0"/>
    <w:rsid w:val="007666D0"/>
    <w:rsid w:val="00767112"/>
    <w:rsid w:val="0076784F"/>
    <w:rsid w:val="00772CC1"/>
    <w:rsid w:val="0077682E"/>
    <w:rsid w:val="00776A87"/>
    <w:rsid w:val="00776AAC"/>
    <w:rsid w:val="00781556"/>
    <w:rsid w:val="00783FB1"/>
    <w:rsid w:val="00784C17"/>
    <w:rsid w:val="007861DB"/>
    <w:rsid w:val="00786CB1"/>
    <w:rsid w:val="00787F9B"/>
    <w:rsid w:val="00792700"/>
    <w:rsid w:val="0079691B"/>
    <w:rsid w:val="007A34D0"/>
    <w:rsid w:val="007A4ABF"/>
    <w:rsid w:val="007B00A7"/>
    <w:rsid w:val="007B0250"/>
    <w:rsid w:val="007B0E91"/>
    <w:rsid w:val="007B2691"/>
    <w:rsid w:val="007B28D4"/>
    <w:rsid w:val="007B3997"/>
    <w:rsid w:val="007B4227"/>
    <w:rsid w:val="007B646C"/>
    <w:rsid w:val="007C0424"/>
    <w:rsid w:val="007D15F5"/>
    <w:rsid w:val="007D3BF9"/>
    <w:rsid w:val="007D6B0E"/>
    <w:rsid w:val="007E03B3"/>
    <w:rsid w:val="007E05BA"/>
    <w:rsid w:val="007E32D3"/>
    <w:rsid w:val="007F4F28"/>
    <w:rsid w:val="007F503F"/>
    <w:rsid w:val="00800671"/>
    <w:rsid w:val="00800886"/>
    <w:rsid w:val="00802983"/>
    <w:rsid w:val="00805674"/>
    <w:rsid w:val="0080668C"/>
    <w:rsid w:val="00806966"/>
    <w:rsid w:val="00810EBA"/>
    <w:rsid w:val="008111F0"/>
    <w:rsid w:val="008130B8"/>
    <w:rsid w:val="00814D59"/>
    <w:rsid w:val="008163E1"/>
    <w:rsid w:val="008240D9"/>
    <w:rsid w:val="00824426"/>
    <w:rsid w:val="00824FAC"/>
    <w:rsid w:val="00826A34"/>
    <w:rsid w:val="00830113"/>
    <w:rsid w:val="008311D6"/>
    <w:rsid w:val="00840177"/>
    <w:rsid w:val="00840D46"/>
    <w:rsid w:val="008473F9"/>
    <w:rsid w:val="00853C9A"/>
    <w:rsid w:val="00862A30"/>
    <w:rsid w:val="00864C4E"/>
    <w:rsid w:val="00872D9D"/>
    <w:rsid w:val="00874232"/>
    <w:rsid w:val="00875838"/>
    <w:rsid w:val="008806A2"/>
    <w:rsid w:val="00881276"/>
    <w:rsid w:val="008822EB"/>
    <w:rsid w:val="00890384"/>
    <w:rsid w:val="00893121"/>
    <w:rsid w:val="008953FE"/>
    <w:rsid w:val="00896413"/>
    <w:rsid w:val="0089721F"/>
    <w:rsid w:val="008A0CD7"/>
    <w:rsid w:val="008A27E3"/>
    <w:rsid w:val="008A52A8"/>
    <w:rsid w:val="008A60C5"/>
    <w:rsid w:val="008A6F2B"/>
    <w:rsid w:val="008B068C"/>
    <w:rsid w:val="008B1A59"/>
    <w:rsid w:val="008B20A7"/>
    <w:rsid w:val="008B2DC5"/>
    <w:rsid w:val="008B4883"/>
    <w:rsid w:val="008B5B1B"/>
    <w:rsid w:val="008B74FE"/>
    <w:rsid w:val="008C2DD6"/>
    <w:rsid w:val="008C2ECD"/>
    <w:rsid w:val="008C33F5"/>
    <w:rsid w:val="008C45B3"/>
    <w:rsid w:val="008C4989"/>
    <w:rsid w:val="008C4A2C"/>
    <w:rsid w:val="008C4F4A"/>
    <w:rsid w:val="008C74B3"/>
    <w:rsid w:val="008D45F6"/>
    <w:rsid w:val="008D5F12"/>
    <w:rsid w:val="008E2E7F"/>
    <w:rsid w:val="008E31B9"/>
    <w:rsid w:val="008E6055"/>
    <w:rsid w:val="008F010A"/>
    <w:rsid w:val="008F1FD2"/>
    <w:rsid w:val="008F2A32"/>
    <w:rsid w:val="008F63FE"/>
    <w:rsid w:val="008F70CB"/>
    <w:rsid w:val="009071AC"/>
    <w:rsid w:val="00907FFA"/>
    <w:rsid w:val="00916F67"/>
    <w:rsid w:val="00920469"/>
    <w:rsid w:val="00924F16"/>
    <w:rsid w:val="00926617"/>
    <w:rsid w:val="00926F49"/>
    <w:rsid w:val="0093044E"/>
    <w:rsid w:val="009347BE"/>
    <w:rsid w:val="0093534A"/>
    <w:rsid w:val="00935E09"/>
    <w:rsid w:val="00937010"/>
    <w:rsid w:val="0093720D"/>
    <w:rsid w:val="00943864"/>
    <w:rsid w:val="00944992"/>
    <w:rsid w:val="0094686B"/>
    <w:rsid w:val="00946C7E"/>
    <w:rsid w:val="00947231"/>
    <w:rsid w:val="00951BCC"/>
    <w:rsid w:val="009550C5"/>
    <w:rsid w:val="00955477"/>
    <w:rsid w:val="00960E2B"/>
    <w:rsid w:val="00963F08"/>
    <w:rsid w:val="00966FCB"/>
    <w:rsid w:val="009732E2"/>
    <w:rsid w:val="00981B38"/>
    <w:rsid w:val="00982C36"/>
    <w:rsid w:val="00984745"/>
    <w:rsid w:val="00985866"/>
    <w:rsid w:val="00987366"/>
    <w:rsid w:val="0098765D"/>
    <w:rsid w:val="00992186"/>
    <w:rsid w:val="0099670F"/>
    <w:rsid w:val="00997B9B"/>
    <w:rsid w:val="009A2CEE"/>
    <w:rsid w:val="009A2D88"/>
    <w:rsid w:val="009A4FAB"/>
    <w:rsid w:val="009A5821"/>
    <w:rsid w:val="009A5B9E"/>
    <w:rsid w:val="009A6141"/>
    <w:rsid w:val="009A6B16"/>
    <w:rsid w:val="009B08F1"/>
    <w:rsid w:val="009B3E3F"/>
    <w:rsid w:val="009C0271"/>
    <w:rsid w:val="009C2D93"/>
    <w:rsid w:val="009C313B"/>
    <w:rsid w:val="009C3272"/>
    <w:rsid w:val="009C6D31"/>
    <w:rsid w:val="009D215C"/>
    <w:rsid w:val="009D47E6"/>
    <w:rsid w:val="009E1850"/>
    <w:rsid w:val="009E1DA7"/>
    <w:rsid w:val="009E31EC"/>
    <w:rsid w:val="009E6E93"/>
    <w:rsid w:val="009F0D1E"/>
    <w:rsid w:val="009F2E47"/>
    <w:rsid w:val="009F3021"/>
    <w:rsid w:val="009F57C1"/>
    <w:rsid w:val="00A0015D"/>
    <w:rsid w:val="00A0017F"/>
    <w:rsid w:val="00A00961"/>
    <w:rsid w:val="00A04CE2"/>
    <w:rsid w:val="00A07431"/>
    <w:rsid w:val="00A12AF3"/>
    <w:rsid w:val="00A15420"/>
    <w:rsid w:val="00A16A62"/>
    <w:rsid w:val="00A16E9F"/>
    <w:rsid w:val="00A21767"/>
    <w:rsid w:val="00A21ADB"/>
    <w:rsid w:val="00A24521"/>
    <w:rsid w:val="00A309D5"/>
    <w:rsid w:val="00A310D5"/>
    <w:rsid w:val="00A355F0"/>
    <w:rsid w:val="00A36FBB"/>
    <w:rsid w:val="00A40CBC"/>
    <w:rsid w:val="00A411DC"/>
    <w:rsid w:val="00A426A7"/>
    <w:rsid w:val="00A43318"/>
    <w:rsid w:val="00A434CC"/>
    <w:rsid w:val="00A5133D"/>
    <w:rsid w:val="00A5432D"/>
    <w:rsid w:val="00A54675"/>
    <w:rsid w:val="00A54E19"/>
    <w:rsid w:val="00A61029"/>
    <w:rsid w:val="00A6460A"/>
    <w:rsid w:val="00A65D00"/>
    <w:rsid w:val="00A67E85"/>
    <w:rsid w:val="00A754A0"/>
    <w:rsid w:val="00A75601"/>
    <w:rsid w:val="00A76FEF"/>
    <w:rsid w:val="00A80A6C"/>
    <w:rsid w:val="00A81839"/>
    <w:rsid w:val="00A818F7"/>
    <w:rsid w:val="00A822EB"/>
    <w:rsid w:val="00A8395D"/>
    <w:rsid w:val="00A8449B"/>
    <w:rsid w:val="00A86A58"/>
    <w:rsid w:val="00A91727"/>
    <w:rsid w:val="00A94278"/>
    <w:rsid w:val="00A94C24"/>
    <w:rsid w:val="00A95D76"/>
    <w:rsid w:val="00A97F57"/>
    <w:rsid w:val="00AA0512"/>
    <w:rsid w:val="00AA60BD"/>
    <w:rsid w:val="00AB5B8D"/>
    <w:rsid w:val="00AB6F03"/>
    <w:rsid w:val="00AB74E8"/>
    <w:rsid w:val="00AB7C90"/>
    <w:rsid w:val="00AC042B"/>
    <w:rsid w:val="00AC15DA"/>
    <w:rsid w:val="00AC3A0E"/>
    <w:rsid w:val="00AD23EE"/>
    <w:rsid w:val="00AD4719"/>
    <w:rsid w:val="00AD4ADA"/>
    <w:rsid w:val="00AD6226"/>
    <w:rsid w:val="00AD66CA"/>
    <w:rsid w:val="00AD7AF9"/>
    <w:rsid w:val="00AE2F6F"/>
    <w:rsid w:val="00AE7AB7"/>
    <w:rsid w:val="00AE7E2A"/>
    <w:rsid w:val="00AF6726"/>
    <w:rsid w:val="00AF6F8E"/>
    <w:rsid w:val="00B0044C"/>
    <w:rsid w:val="00B00D4D"/>
    <w:rsid w:val="00B020C1"/>
    <w:rsid w:val="00B038BF"/>
    <w:rsid w:val="00B07FF5"/>
    <w:rsid w:val="00B121C3"/>
    <w:rsid w:val="00B15327"/>
    <w:rsid w:val="00B22098"/>
    <w:rsid w:val="00B23616"/>
    <w:rsid w:val="00B237A9"/>
    <w:rsid w:val="00B264FA"/>
    <w:rsid w:val="00B27672"/>
    <w:rsid w:val="00B37849"/>
    <w:rsid w:val="00B434D5"/>
    <w:rsid w:val="00B43A7E"/>
    <w:rsid w:val="00B43CC5"/>
    <w:rsid w:val="00B46BB5"/>
    <w:rsid w:val="00B5263E"/>
    <w:rsid w:val="00B54227"/>
    <w:rsid w:val="00B55261"/>
    <w:rsid w:val="00B6057F"/>
    <w:rsid w:val="00B619BA"/>
    <w:rsid w:val="00B64073"/>
    <w:rsid w:val="00B64A8B"/>
    <w:rsid w:val="00B65F03"/>
    <w:rsid w:val="00B666FB"/>
    <w:rsid w:val="00B671A0"/>
    <w:rsid w:val="00B70A2E"/>
    <w:rsid w:val="00B73D1F"/>
    <w:rsid w:val="00B7440C"/>
    <w:rsid w:val="00B74E49"/>
    <w:rsid w:val="00B77D19"/>
    <w:rsid w:val="00B82338"/>
    <w:rsid w:val="00B82931"/>
    <w:rsid w:val="00B84066"/>
    <w:rsid w:val="00B86AA2"/>
    <w:rsid w:val="00B90199"/>
    <w:rsid w:val="00B90220"/>
    <w:rsid w:val="00B90E40"/>
    <w:rsid w:val="00B92AEC"/>
    <w:rsid w:val="00B935DA"/>
    <w:rsid w:val="00B97D02"/>
    <w:rsid w:val="00BA0ADB"/>
    <w:rsid w:val="00BA15CD"/>
    <w:rsid w:val="00BA1818"/>
    <w:rsid w:val="00BA2C9B"/>
    <w:rsid w:val="00BA6914"/>
    <w:rsid w:val="00BB024D"/>
    <w:rsid w:val="00BB39D4"/>
    <w:rsid w:val="00BB5854"/>
    <w:rsid w:val="00BC394D"/>
    <w:rsid w:val="00BC3C81"/>
    <w:rsid w:val="00BC4645"/>
    <w:rsid w:val="00BC596B"/>
    <w:rsid w:val="00BC71D7"/>
    <w:rsid w:val="00BD0F76"/>
    <w:rsid w:val="00BD29BB"/>
    <w:rsid w:val="00BD3EBC"/>
    <w:rsid w:val="00BD69EC"/>
    <w:rsid w:val="00BE0171"/>
    <w:rsid w:val="00BE2FAD"/>
    <w:rsid w:val="00BE3046"/>
    <w:rsid w:val="00BE6227"/>
    <w:rsid w:val="00BE6A4B"/>
    <w:rsid w:val="00BE71BA"/>
    <w:rsid w:val="00BF3A4C"/>
    <w:rsid w:val="00BF3F31"/>
    <w:rsid w:val="00BF4A33"/>
    <w:rsid w:val="00BF59F4"/>
    <w:rsid w:val="00C010A5"/>
    <w:rsid w:val="00C02127"/>
    <w:rsid w:val="00C03F6D"/>
    <w:rsid w:val="00C06F17"/>
    <w:rsid w:val="00C113B4"/>
    <w:rsid w:val="00C11561"/>
    <w:rsid w:val="00C12CE6"/>
    <w:rsid w:val="00C13103"/>
    <w:rsid w:val="00C15395"/>
    <w:rsid w:val="00C15825"/>
    <w:rsid w:val="00C36E84"/>
    <w:rsid w:val="00C40EFC"/>
    <w:rsid w:val="00C4476C"/>
    <w:rsid w:val="00C500D0"/>
    <w:rsid w:val="00C50423"/>
    <w:rsid w:val="00C50F25"/>
    <w:rsid w:val="00C52BF6"/>
    <w:rsid w:val="00C569DC"/>
    <w:rsid w:val="00C56B28"/>
    <w:rsid w:val="00C609DD"/>
    <w:rsid w:val="00C61893"/>
    <w:rsid w:val="00C636B8"/>
    <w:rsid w:val="00C66717"/>
    <w:rsid w:val="00C67E15"/>
    <w:rsid w:val="00C714E1"/>
    <w:rsid w:val="00C749B6"/>
    <w:rsid w:val="00C74BA2"/>
    <w:rsid w:val="00C75533"/>
    <w:rsid w:val="00C7576D"/>
    <w:rsid w:val="00C83C03"/>
    <w:rsid w:val="00C90EC6"/>
    <w:rsid w:val="00C9165A"/>
    <w:rsid w:val="00C94E33"/>
    <w:rsid w:val="00C96536"/>
    <w:rsid w:val="00CA069D"/>
    <w:rsid w:val="00CA11E3"/>
    <w:rsid w:val="00CA22A0"/>
    <w:rsid w:val="00CA410C"/>
    <w:rsid w:val="00CA7FE2"/>
    <w:rsid w:val="00CB0350"/>
    <w:rsid w:val="00CB0BBC"/>
    <w:rsid w:val="00CB3425"/>
    <w:rsid w:val="00CB47EC"/>
    <w:rsid w:val="00CC13F8"/>
    <w:rsid w:val="00CC3741"/>
    <w:rsid w:val="00CC3F94"/>
    <w:rsid w:val="00CC6BB3"/>
    <w:rsid w:val="00CD24CA"/>
    <w:rsid w:val="00CD2BDD"/>
    <w:rsid w:val="00CD3E2F"/>
    <w:rsid w:val="00CE05E0"/>
    <w:rsid w:val="00CE0C32"/>
    <w:rsid w:val="00CE6BA9"/>
    <w:rsid w:val="00CF3D6C"/>
    <w:rsid w:val="00D0054B"/>
    <w:rsid w:val="00D05106"/>
    <w:rsid w:val="00D16120"/>
    <w:rsid w:val="00D25F43"/>
    <w:rsid w:val="00D26949"/>
    <w:rsid w:val="00D26B16"/>
    <w:rsid w:val="00D27CE1"/>
    <w:rsid w:val="00D30CC6"/>
    <w:rsid w:val="00D33DD5"/>
    <w:rsid w:val="00D35948"/>
    <w:rsid w:val="00D43032"/>
    <w:rsid w:val="00D463DF"/>
    <w:rsid w:val="00D472BD"/>
    <w:rsid w:val="00D47DCE"/>
    <w:rsid w:val="00D50467"/>
    <w:rsid w:val="00D50C23"/>
    <w:rsid w:val="00D61755"/>
    <w:rsid w:val="00D70952"/>
    <w:rsid w:val="00D72502"/>
    <w:rsid w:val="00D73D4E"/>
    <w:rsid w:val="00D76B94"/>
    <w:rsid w:val="00D80C10"/>
    <w:rsid w:val="00D812F4"/>
    <w:rsid w:val="00D84E0D"/>
    <w:rsid w:val="00D85C07"/>
    <w:rsid w:val="00D94AC3"/>
    <w:rsid w:val="00D94EFC"/>
    <w:rsid w:val="00DA4B89"/>
    <w:rsid w:val="00DB1A08"/>
    <w:rsid w:val="00DB4B41"/>
    <w:rsid w:val="00DB51AF"/>
    <w:rsid w:val="00DC3BB3"/>
    <w:rsid w:val="00DC67C3"/>
    <w:rsid w:val="00DC6E05"/>
    <w:rsid w:val="00DD1CB5"/>
    <w:rsid w:val="00DD1D04"/>
    <w:rsid w:val="00DD1E57"/>
    <w:rsid w:val="00DD3CBB"/>
    <w:rsid w:val="00DD6CC7"/>
    <w:rsid w:val="00DE2731"/>
    <w:rsid w:val="00DE32B4"/>
    <w:rsid w:val="00DE4FDF"/>
    <w:rsid w:val="00DE6866"/>
    <w:rsid w:val="00DE7113"/>
    <w:rsid w:val="00DF2475"/>
    <w:rsid w:val="00DF2A99"/>
    <w:rsid w:val="00DF33E7"/>
    <w:rsid w:val="00DF4005"/>
    <w:rsid w:val="00E0068E"/>
    <w:rsid w:val="00E0126F"/>
    <w:rsid w:val="00E03598"/>
    <w:rsid w:val="00E067B7"/>
    <w:rsid w:val="00E10736"/>
    <w:rsid w:val="00E12339"/>
    <w:rsid w:val="00E124E4"/>
    <w:rsid w:val="00E15FB0"/>
    <w:rsid w:val="00E1733A"/>
    <w:rsid w:val="00E17872"/>
    <w:rsid w:val="00E201E9"/>
    <w:rsid w:val="00E222FE"/>
    <w:rsid w:val="00E232EC"/>
    <w:rsid w:val="00E26A6A"/>
    <w:rsid w:val="00E26E12"/>
    <w:rsid w:val="00E32811"/>
    <w:rsid w:val="00E334A9"/>
    <w:rsid w:val="00E33B8D"/>
    <w:rsid w:val="00E36A19"/>
    <w:rsid w:val="00E42A7B"/>
    <w:rsid w:val="00E45976"/>
    <w:rsid w:val="00E46B46"/>
    <w:rsid w:val="00E46E1E"/>
    <w:rsid w:val="00E53913"/>
    <w:rsid w:val="00E60D52"/>
    <w:rsid w:val="00E633E0"/>
    <w:rsid w:val="00E67B90"/>
    <w:rsid w:val="00E67F98"/>
    <w:rsid w:val="00E706E1"/>
    <w:rsid w:val="00E7071C"/>
    <w:rsid w:val="00E70F7B"/>
    <w:rsid w:val="00E70FB5"/>
    <w:rsid w:val="00E723F7"/>
    <w:rsid w:val="00E73ACD"/>
    <w:rsid w:val="00E7521B"/>
    <w:rsid w:val="00E77639"/>
    <w:rsid w:val="00E80529"/>
    <w:rsid w:val="00E8478B"/>
    <w:rsid w:val="00E90292"/>
    <w:rsid w:val="00E96238"/>
    <w:rsid w:val="00E973A1"/>
    <w:rsid w:val="00EA41A0"/>
    <w:rsid w:val="00EA4656"/>
    <w:rsid w:val="00EA4DE9"/>
    <w:rsid w:val="00EB4303"/>
    <w:rsid w:val="00EB4530"/>
    <w:rsid w:val="00EC00F2"/>
    <w:rsid w:val="00EC2319"/>
    <w:rsid w:val="00EC2B1B"/>
    <w:rsid w:val="00EC5201"/>
    <w:rsid w:val="00ED24C3"/>
    <w:rsid w:val="00ED2A97"/>
    <w:rsid w:val="00ED38A5"/>
    <w:rsid w:val="00ED41A2"/>
    <w:rsid w:val="00EE57BF"/>
    <w:rsid w:val="00EE58B3"/>
    <w:rsid w:val="00EE6C2D"/>
    <w:rsid w:val="00EE7D71"/>
    <w:rsid w:val="00EF21BD"/>
    <w:rsid w:val="00EF6E7F"/>
    <w:rsid w:val="00F05BD1"/>
    <w:rsid w:val="00F07366"/>
    <w:rsid w:val="00F0786F"/>
    <w:rsid w:val="00F106D7"/>
    <w:rsid w:val="00F11C13"/>
    <w:rsid w:val="00F22FAC"/>
    <w:rsid w:val="00F23034"/>
    <w:rsid w:val="00F30204"/>
    <w:rsid w:val="00F30ADC"/>
    <w:rsid w:val="00F355B3"/>
    <w:rsid w:val="00F4018A"/>
    <w:rsid w:val="00F4190D"/>
    <w:rsid w:val="00F43610"/>
    <w:rsid w:val="00F43E95"/>
    <w:rsid w:val="00F44149"/>
    <w:rsid w:val="00F474C5"/>
    <w:rsid w:val="00F47F13"/>
    <w:rsid w:val="00F51909"/>
    <w:rsid w:val="00F529A5"/>
    <w:rsid w:val="00F54104"/>
    <w:rsid w:val="00F560B7"/>
    <w:rsid w:val="00F56DF1"/>
    <w:rsid w:val="00F620E8"/>
    <w:rsid w:val="00F64E22"/>
    <w:rsid w:val="00F6654D"/>
    <w:rsid w:val="00F66BB4"/>
    <w:rsid w:val="00F67B2E"/>
    <w:rsid w:val="00F70D5E"/>
    <w:rsid w:val="00F72672"/>
    <w:rsid w:val="00F73C2C"/>
    <w:rsid w:val="00F81D0C"/>
    <w:rsid w:val="00F8608B"/>
    <w:rsid w:val="00F860E9"/>
    <w:rsid w:val="00F86CFD"/>
    <w:rsid w:val="00F90880"/>
    <w:rsid w:val="00F920E3"/>
    <w:rsid w:val="00FA0D55"/>
    <w:rsid w:val="00FA272C"/>
    <w:rsid w:val="00FA4FCC"/>
    <w:rsid w:val="00FB157C"/>
    <w:rsid w:val="00FB196D"/>
    <w:rsid w:val="00FB66B4"/>
    <w:rsid w:val="00FB7439"/>
    <w:rsid w:val="00FB793F"/>
    <w:rsid w:val="00FB7E16"/>
    <w:rsid w:val="00FC01BA"/>
    <w:rsid w:val="00FC6BB6"/>
    <w:rsid w:val="00FD2AB7"/>
    <w:rsid w:val="00FD2B10"/>
    <w:rsid w:val="00FD2BDE"/>
    <w:rsid w:val="00FD2FC6"/>
    <w:rsid w:val="00FD40E5"/>
    <w:rsid w:val="00FD578A"/>
    <w:rsid w:val="00FD61CC"/>
    <w:rsid w:val="00FD64C8"/>
    <w:rsid w:val="00FD6CEC"/>
    <w:rsid w:val="00FD7D5C"/>
    <w:rsid w:val="00FE3249"/>
    <w:rsid w:val="00FE4E29"/>
    <w:rsid w:val="00FF1F71"/>
    <w:rsid w:val="05164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0193EA"/>
  <w15:docId w15:val="{CA1CEC76-A1D9-4F7E-A5E5-42BD25A0A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  <w:style w:type="paragraph" w:customStyle="1" w:styleId="xmsonormal">
    <w:name w:val="x_msonormal"/>
    <w:basedOn w:val="Normal"/>
    <w:uiPriority w:val="99"/>
    <w:rsid w:val="00333B1A"/>
    <w:pPr>
      <w:spacing w:after="0" w:line="240" w:lineRule="auto"/>
    </w:pPr>
    <w:rPr>
      <w:rFonts w:ascii="Calibri" w:hAnsi="Calibri" w:cs="Calibri"/>
      <w:lang w:eastAsia="eu-ES"/>
    </w:rPr>
  </w:style>
  <w:style w:type="paragraph" w:customStyle="1" w:styleId="xdefault">
    <w:name w:val="x_default"/>
    <w:basedOn w:val="Normal"/>
    <w:uiPriority w:val="99"/>
    <w:rsid w:val="00333B1A"/>
    <w:pPr>
      <w:autoSpaceDE w:val="0"/>
      <w:autoSpaceDN w:val="0"/>
      <w:spacing w:after="0" w:line="240" w:lineRule="auto"/>
    </w:pPr>
    <w:rPr>
      <w:rFonts w:ascii="Arial" w:hAnsi="Arial" w:cs="Arial"/>
      <w:color w:val="000000"/>
      <w:sz w:val="24"/>
      <w:szCs w:val="24"/>
      <w:lang w:eastAsia="eu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43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6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svc.integracion.des.ejgv.jaso/ctxweb/secured_ssl/x53jsGetFamiliaNumerosaEJGV?WSDL" TargetMode="External"/><Relationship Id="rId26" Type="http://schemas.openxmlformats.org/officeDocument/2006/relationships/hyperlink" Target="https://svc.integracion.des.ejgv.jaso/ctxweb/secured_ssl/x53jiGetIntermediacionXmlDSig?WSDL" TargetMode="External"/><Relationship Id="rId21" Type="http://schemas.openxmlformats.org/officeDocument/2006/relationships/hyperlink" Target="https://svc.integracion.euskadi.ejiedes.net/ctxweb/secured_ssl/x53jiGetIntermediacionWS?WSDL" TargetMode="External"/><Relationship Id="rId34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https://svc.integracion.euskadi.ejiedes.net/ctxweb/secured_ssl/x53jiGetIntermediacionWSBasic?WSDL" TargetMode="External"/><Relationship Id="rId33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hyperlink" Target="https://svc.integracion.des.ejgv.jaso/ctxweb/secured_ssl/x53jiGetIntermediacionWS?WSDL" TargetMode="Externa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openxmlformats.org/officeDocument/2006/relationships/hyperlink" Target="https://svc.integracion.des.ejgv.jaso/ctxweb/secured_ssl/x53jiGetIntermediacionWSBasic?WSDL" TargetMode="External"/><Relationship Id="rId32" Type="http://schemas.openxmlformats.org/officeDocument/2006/relationships/image" Target="media/image7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hyperlink" Target="https://svc.integracion.euskadi.ejiedes.net/ctxweb/secured_ssl/x53jiGetIntermediacionWSUser?WSDL" TargetMode="External"/><Relationship Id="rId28" Type="http://schemas.openxmlformats.org/officeDocument/2006/relationships/image" Target="media/image3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svc.integracion.ejgv.jaso/ctxweb/secured_ssl/x53jsGetFamiliaNumerosaEJGV?WSDL" TargetMode="External"/><Relationship Id="rId31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hyperlink" Target="https://svc.integracion.des.ejgv.jaso/ctxweb/secured_ssl/x53jiGetIntermediacionWSUser?WSDL" TargetMode="External"/><Relationship Id="rId27" Type="http://schemas.openxmlformats.org/officeDocument/2006/relationships/hyperlink" Target="https://svc.integracion.euskadi.ejiedes.net/ctxweb/secured_ssl/x53jiGetIntermediacionWSBasic?WSDL" TargetMode="External"/><Relationship Id="rId30" Type="http://schemas.openxmlformats.org/officeDocument/2006/relationships/image" Target="media/image5.png"/><Relationship Id="rId35" Type="http://schemas.openxmlformats.org/officeDocument/2006/relationships/header" Target="header4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F53A09C7-C52F-4569-A5B6-C9E191C3FC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389B16C-A5C1-420B-90BA-16D1F43F93A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975E08D-4AD6-43EA-A7CA-CA72581A145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E24E4D3-5B75-4D19-8401-6ED3D90777DB}">
  <ds:schemaRefs>
    <ds:schemaRef ds:uri="http://schemas.microsoft.com/office/2006/metadata/properties"/>
    <ds:schemaRef ds:uri="http://schemas.microsoft.com/office/infopath/2007/PartnerControls"/>
    <ds:schemaRef ds:uri="8ab4f7df-ba6f-4e9c-8665-5c2c411f4d29"/>
    <ds:schemaRef ds:uri="5c9845b9-cab1-4541-9445-305bca69ed1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36</Pages>
  <Words>9838</Words>
  <Characters>54110</Characters>
  <Application>Microsoft Office Word</Application>
  <DocSecurity>0</DocSecurity>
  <Lines>450</Lines>
  <Paragraphs>127</Paragraphs>
  <ScaleCrop>false</ScaleCrop>
  <Company>Izenpe S.A</Company>
  <LinksUpToDate>false</LinksUpToDate>
  <CharactersWithSpaces>63821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Belen Grima</cp:lastModifiedBy>
  <cp:revision>40</cp:revision>
  <cp:lastPrinted>2025-03-10T11:55:00Z</cp:lastPrinted>
  <dcterms:created xsi:type="dcterms:W3CDTF">2025-03-20T14:12:00Z</dcterms:created>
  <dcterms:modified xsi:type="dcterms:W3CDTF">2025-03-28T12:46:00Z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